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F2F" w:rsidRDefault="00BF091A" w:rsidP="00464F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F091A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1\Desktop\Рабочие прог работника(2017-2018)\сканы рабочих программ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 работника(2017-2018)\сканы рабочих программ\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0481" w:rsidRDefault="00EA0481" w:rsidP="00CD645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64F2F" w:rsidRDefault="00464F2F" w:rsidP="00464F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325D8" w:rsidRPr="00D573B1" w:rsidRDefault="006325D8" w:rsidP="00D573B1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lang w:eastAsia="en-US"/>
        </w:rPr>
      </w:pPr>
    </w:p>
    <w:p w:rsidR="00EA0481" w:rsidRPr="00D573B1" w:rsidRDefault="00EA0481" w:rsidP="006360F7">
      <w:pPr>
        <w:pStyle w:val="a4"/>
        <w:numPr>
          <w:ilvl w:val="0"/>
          <w:numId w:val="9"/>
        </w:numPr>
        <w:jc w:val="center"/>
        <w:rPr>
          <w:rFonts w:ascii="Times New Roman" w:hAnsi="Times New Roman"/>
          <w:b/>
        </w:rPr>
      </w:pPr>
      <w:r w:rsidRPr="00D573B1">
        <w:rPr>
          <w:rFonts w:ascii="Times New Roman" w:hAnsi="Times New Roman"/>
          <w:b/>
        </w:rPr>
        <w:t>Описание места учебного предмета «Химия» в учебном плане</w:t>
      </w:r>
    </w:p>
    <w:p w:rsidR="00EA0481" w:rsidRPr="00D573B1" w:rsidRDefault="00EA0481" w:rsidP="00EA0481">
      <w:pPr>
        <w:pStyle w:val="a4"/>
        <w:shd w:val="clear" w:color="auto" w:fill="FFFFFF"/>
        <w:spacing w:after="0" w:line="240" w:lineRule="auto"/>
        <w:ind w:left="142" w:right="48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 xml:space="preserve">       Особенности содержания курса «Химия» являются глав</w:t>
      </w:r>
      <w:r w:rsidRPr="00D573B1">
        <w:rPr>
          <w:rFonts w:ascii="Times New Roman" w:hAnsi="Times New Roman"/>
        </w:rPr>
        <w:softHyphen/>
        <w:t xml:space="preserve">ной причиной того, что в учебном </w:t>
      </w:r>
      <w:r w:rsidRPr="00D573B1">
        <w:rPr>
          <w:rFonts w:ascii="Times New Roman" w:hAnsi="Times New Roman"/>
          <w:spacing w:val="-4"/>
        </w:rPr>
        <w:t>плане этот предмет появляется последним в ряду есте</w:t>
      </w:r>
      <w:r w:rsidRPr="00D573B1">
        <w:rPr>
          <w:rFonts w:ascii="Times New Roman" w:hAnsi="Times New Roman"/>
          <w:spacing w:val="-4"/>
        </w:rPr>
        <w:softHyphen/>
      </w:r>
      <w:r w:rsidRPr="00D573B1">
        <w:rPr>
          <w:rFonts w:ascii="Times New Roman" w:hAnsi="Times New Roman"/>
        </w:rPr>
        <w:t>ственно - научных дисциплин, поскольку для его освоения школьники должны обладать не только определенным запа</w:t>
      </w:r>
      <w:r w:rsidRPr="00D573B1">
        <w:rPr>
          <w:rFonts w:ascii="Times New Roman" w:hAnsi="Times New Roman"/>
        </w:rPr>
        <w:softHyphen/>
      </w:r>
      <w:r w:rsidRPr="00D573B1">
        <w:rPr>
          <w:rFonts w:ascii="Times New Roman" w:hAnsi="Times New Roman"/>
          <w:spacing w:val="-3"/>
        </w:rPr>
        <w:t>сом предварительных естественно - научных знаний, но и дос</w:t>
      </w:r>
      <w:r w:rsidRPr="00D573B1">
        <w:rPr>
          <w:rFonts w:ascii="Times New Roman" w:hAnsi="Times New Roman"/>
          <w:spacing w:val="-3"/>
        </w:rPr>
        <w:softHyphen/>
      </w:r>
      <w:r w:rsidRPr="00D573B1">
        <w:rPr>
          <w:rFonts w:ascii="Times New Roman" w:hAnsi="Times New Roman"/>
        </w:rPr>
        <w:t>таточно хорошо развитым абстрактным мышлением.</w:t>
      </w:r>
    </w:p>
    <w:p w:rsidR="00EA0481" w:rsidRPr="00D573B1" w:rsidRDefault="00EA0481" w:rsidP="00EA0481">
      <w:pPr>
        <w:pStyle w:val="a4"/>
        <w:rPr>
          <w:rFonts w:ascii="Times New Roman" w:hAnsi="Times New Roman" w:cs="Times New Roman"/>
          <w:b/>
          <w:color w:val="FF0000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228"/>
        <w:gridCol w:w="2249"/>
        <w:gridCol w:w="2230"/>
      </w:tblGrid>
      <w:tr w:rsidR="00EA0481" w:rsidRPr="00D573B1" w:rsidTr="000C713C">
        <w:tc>
          <w:tcPr>
            <w:tcW w:w="2228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249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Часов в неделю</w:t>
            </w:r>
          </w:p>
        </w:tc>
        <w:tc>
          <w:tcPr>
            <w:tcW w:w="2230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Часов в год</w:t>
            </w:r>
          </w:p>
        </w:tc>
      </w:tr>
      <w:tr w:rsidR="00EA0481" w:rsidRPr="00D573B1" w:rsidTr="000C713C">
        <w:tc>
          <w:tcPr>
            <w:tcW w:w="2228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49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0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70</w:t>
            </w:r>
          </w:p>
        </w:tc>
      </w:tr>
      <w:tr w:rsidR="00EA0481" w:rsidRPr="00D573B1" w:rsidTr="000C713C">
        <w:tc>
          <w:tcPr>
            <w:tcW w:w="2228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49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0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70</w:t>
            </w:r>
          </w:p>
        </w:tc>
      </w:tr>
      <w:tr w:rsidR="00EA0481" w:rsidRPr="00D573B1" w:rsidTr="000C713C">
        <w:tc>
          <w:tcPr>
            <w:tcW w:w="2228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49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0" w:type="dxa"/>
          </w:tcPr>
          <w:p w:rsidR="00EA0481" w:rsidRPr="00D573B1" w:rsidRDefault="00EA0481" w:rsidP="000C713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D573B1">
              <w:rPr>
                <w:rFonts w:ascii="Times New Roman" w:hAnsi="Times New Roman" w:cs="Times New Roman"/>
              </w:rPr>
              <w:t>140</w:t>
            </w:r>
          </w:p>
        </w:tc>
      </w:tr>
    </w:tbl>
    <w:p w:rsidR="00C744E6" w:rsidRPr="00D573B1" w:rsidRDefault="00C744E6" w:rsidP="00CD645F">
      <w:pPr>
        <w:jc w:val="both"/>
        <w:rPr>
          <w:rFonts w:ascii="Times New Roman" w:hAnsi="Times New Roman"/>
          <w:color w:val="231F20"/>
        </w:rPr>
      </w:pPr>
    </w:p>
    <w:p w:rsidR="00DF0CE3" w:rsidRPr="00D573B1" w:rsidRDefault="00DF0CE3" w:rsidP="00DF0CE3">
      <w:pPr>
        <w:numPr>
          <w:ilvl w:val="0"/>
          <w:numId w:val="6"/>
        </w:numPr>
        <w:contextualSpacing/>
        <w:jc w:val="center"/>
        <w:rPr>
          <w:rFonts w:ascii="Times New Roman" w:eastAsia="Calibri" w:hAnsi="Times New Roman"/>
          <w:b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>Содержание учебного предмета «</w:t>
      </w:r>
      <w:proofErr w:type="gramStart"/>
      <w:r w:rsidRPr="00D573B1">
        <w:rPr>
          <w:rFonts w:ascii="Times New Roman" w:eastAsia="Calibri" w:hAnsi="Times New Roman"/>
          <w:b/>
          <w:lang w:eastAsia="en-US"/>
        </w:rPr>
        <w:t xml:space="preserve">Химия»  </w:t>
      </w:r>
      <w:r w:rsidRPr="00D573B1">
        <w:rPr>
          <w:rFonts w:ascii="Times New Roman" w:hAnsi="Times New Roman"/>
          <w:b/>
        </w:rPr>
        <w:t xml:space="preserve"> </w:t>
      </w:r>
      <w:proofErr w:type="gramEnd"/>
      <w:r w:rsidRPr="00D573B1">
        <w:rPr>
          <w:rFonts w:ascii="Times New Roman" w:hAnsi="Times New Roman"/>
          <w:b/>
        </w:rPr>
        <w:t xml:space="preserve">8 класс </w:t>
      </w:r>
      <w:r w:rsidRPr="00D573B1">
        <w:rPr>
          <w:rFonts w:ascii="Times New Roman" w:hAnsi="Times New Roman"/>
          <w:b/>
          <w:color w:val="000000"/>
        </w:rPr>
        <w:t>70 ч/год (2ч/</w:t>
      </w:r>
      <w:proofErr w:type="spellStart"/>
      <w:r w:rsidRPr="00D573B1">
        <w:rPr>
          <w:rFonts w:ascii="Times New Roman" w:hAnsi="Times New Roman"/>
          <w:b/>
          <w:color w:val="000000"/>
        </w:rPr>
        <w:t>нед</w:t>
      </w:r>
      <w:proofErr w:type="spellEnd"/>
      <w:r w:rsidRPr="00D573B1">
        <w:rPr>
          <w:rFonts w:ascii="Times New Roman" w:hAnsi="Times New Roman"/>
          <w:b/>
          <w:color w:val="000000"/>
        </w:rPr>
        <w:t>; 3 ч-резервное время)</w:t>
      </w:r>
    </w:p>
    <w:p w:rsidR="002357C2" w:rsidRPr="00D573B1" w:rsidRDefault="002357C2" w:rsidP="002357C2">
      <w:pPr>
        <w:ind w:left="720"/>
        <w:contextualSpacing/>
        <w:rPr>
          <w:rFonts w:ascii="Times New Roman" w:eastAsia="Calibri" w:hAnsi="Times New Roman"/>
          <w:b/>
          <w:lang w:eastAsia="en-US"/>
        </w:rPr>
      </w:pP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lastRenderedPageBreak/>
        <w:t>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природе.</w:t>
      </w:r>
    </w:p>
    <w:p w:rsidR="002357C2" w:rsidRPr="00D573B1" w:rsidRDefault="002357C2" w:rsidP="006360F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573B1">
        <w:rPr>
          <w:rFonts w:ascii="Times New Roman" w:hAnsi="Times New Roman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D573B1">
        <w:rPr>
          <w:rFonts w:ascii="Times New Roman" w:hAnsi="Times New Roman"/>
        </w:rPr>
        <w:t>межпредметных</w:t>
      </w:r>
      <w:proofErr w:type="spellEnd"/>
      <w:r w:rsidRPr="00D573B1">
        <w:rPr>
          <w:rFonts w:ascii="Times New Roman" w:hAnsi="Times New Roman"/>
        </w:rPr>
        <w:t xml:space="preserve"> связях с предметами: 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lang w:eastAsia="en-US"/>
        </w:rPr>
      </w:pPr>
      <w:r w:rsidRPr="00D573B1">
        <w:rPr>
          <w:rFonts w:ascii="Times New Roman" w:eastAsia="Calibri" w:hAnsi="Times New Roman"/>
          <w:b/>
          <w:bCs/>
          <w:lang w:eastAsia="en-US"/>
        </w:rPr>
        <w:t>Первоначальные химические понятия</w:t>
      </w:r>
      <w:r w:rsidR="006360F7" w:rsidRPr="00D573B1">
        <w:rPr>
          <w:rFonts w:ascii="Times New Roman" w:eastAsia="Calibri" w:hAnsi="Times New Roman"/>
          <w:b/>
          <w:bCs/>
          <w:lang w:eastAsia="en-US"/>
        </w:rPr>
        <w:t xml:space="preserve"> (24ч)</w:t>
      </w:r>
    </w:p>
    <w:p w:rsidR="00C744E6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Предмет химии. </w:t>
      </w:r>
      <w:r w:rsidRPr="00D573B1">
        <w:rPr>
          <w:rFonts w:ascii="Times New Roman" w:eastAsia="Calibri" w:hAnsi="Times New Roman"/>
          <w:i/>
          <w:lang w:eastAsia="en-US"/>
        </w:rPr>
        <w:t>Тела и вещества. Основные методы познания: наблюдение, измерение, эксперимент.</w:t>
      </w:r>
      <w:r w:rsidRPr="00D573B1">
        <w:rPr>
          <w:rFonts w:ascii="Times New Roman" w:eastAsia="Calibri" w:hAnsi="Times New Roman"/>
          <w:lang w:eastAsia="en-US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</w:t>
      </w:r>
    </w:p>
    <w:p w:rsidR="00C744E6" w:rsidRPr="00D573B1" w:rsidRDefault="00C744E6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Простые и сложные вещества. Валентность. </w:t>
      </w:r>
      <w:r w:rsidRPr="00D573B1">
        <w:rPr>
          <w:rFonts w:ascii="Times New Roman" w:eastAsia="Calibri" w:hAnsi="Times New Roman"/>
          <w:i/>
          <w:lang w:eastAsia="en-US"/>
        </w:rPr>
        <w:t>Закон постоянства состава вещества.</w:t>
      </w:r>
      <w:r w:rsidRPr="00D573B1">
        <w:rPr>
          <w:rFonts w:ascii="Times New Roman" w:eastAsia="Calibri" w:hAnsi="Times New Roman"/>
          <w:lang w:eastAsia="en-US"/>
        </w:rPr>
        <w:t xml:space="preserve">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lang w:eastAsia="en-US"/>
        </w:rPr>
      </w:pPr>
      <w:r w:rsidRPr="00D573B1">
        <w:rPr>
          <w:rFonts w:ascii="Times New Roman" w:eastAsia="Calibri" w:hAnsi="Times New Roman"/>
          <w:b/>
          <w:bCs/>
          <w:lang w:eastAsia="en-US"/>
        </w:rPr>
        <w:t>Кислород. Водород</w:t>
      </w:r>
      <w:r w:rsidR="006360F7" w:rsidRPr="00D573B1">
        <w:rPr>
          <w:rFonts w:ascii="Times New Roman" w:eastAsia="Calibri" w:hAnsi="Times New Roman"/>
          <w:b/>
          <w:bCs/>
          <w:lang w:eastAsia="en-US"/>
        </w:rPr>
        <w:t xml:space="preserve"> (11ч)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Кислород – химический элемент и простое вещество. </w:t>
      </w:r>
      <w:r w:rsidRPr="00D573B1">
        <w:rPr>
          <w:rFonts w:ascii="Times New Roman" w:eastAsia="Calibri" w:hAnsi="Times New Roman"/>
          <w:i/>
          <w:lang w:eastAsia="en-US"/>
        </w:rPr>
        <w:t>Озон. Состав воздуха.</w:t>
      </w:r>
      <w:r w:rsidRPr="00D573B1">
        <w:rPr>
          <w:rFonts w:ascii="Times New Roman" w:eastAsia="Calibri" w:hAnsi="Times New Roman"/>
          <w:lang w:eastAsia="en-US"/>
        </w:rPr>
        <w:t xml:space="preserve"> Физические и химические свойства кислорода. Получение и применение кислорода. </w:t>
      </w:r>
      <w:r w:rsidRPr="00D573B1">
        <w:rPr>
          <w:rFonts w:ascii="Times New Roman" w:eastAsia="Calibri" w:hAnsi="Times New Roman"/>
          <w:i/>
          <w:lang w:eastAsia="en-US"/>
        </w:rPr>
        <w:t>Тепловой эффект химических реакций. Понятие об экзо- и эндотермических реакциях</w:t>
      </w:r>
      <w:r w:rsidRPr="00D573B1">
        <w:rPr>
          <w:rFonts w:ascii="Times New Roman" w:eastAsia="Calibri" w:hAnsi="Times New Roman"/>
          <w:lang w:eastAsia="en-US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D573B1">
        <w:rPr>
          <w:rFonts w:ascii="Times New Roman" w:eastAsia="Calibri" w:hAnsi="Times New Roman"/>
          <w:i/>
          <w:lang w:eastAsia="en-US"/>
        </w:rPr>
        <w:t>Получение водорода в промышленности</w:t>
      </w:r>
      <w:r w:rsidRPr="00D573B1">
        <w:rPr>
          <w:rFonts w:ascii="Times New Roman" w:eastAsia="Calibri" w:hAnsi="Times New Roman"/>
          <w:lang w:eastAsia="en-US"/>
        </w:rPr>
        <w:t xml:space="preserve">. </w:t>
      </w:r>
      <w:r w:rsidRPr="00D573B1">
        <w:rPr>
          <w:rFonts w:ascii="Times New Roman" w:eastAsia="Calibri" w:hAnsi="Times New Roman"/>
          <w:i/>
          <w:lang w:eastAsia="en-US"/>
        </w:rPr>
        <w:t>Применение водорода</w:t>
      </w:r>
      <w:r w:rsidRPr="00D573B1">
        <w:rPr>
          <w:rFonts w:ascii="Times New Roman" w:eastAsia="Calibri" w:hAnsi="Times New Roman"/>
          <w:lang w:eastAsia="en-US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lang w:eastAsia="en-US"/>
        </w:rPr>
      </w:pPr>
      <w:r w:rsidRPr="00D573B1">
        <w:rPr>
          <w:rFonts w:ascii="Times New Roman" w:eastAsia="Calibri" w:hAnsi="Times New Roman"/>
          <w:b/>
          <w:bCs/>
          <w:lang w:eastAsia="en-US"/>
        </w:rPr>
        <w:t>Вода. Растворы</w:t>
      </w:r>
      <w:r w:rsidR="006360F7" w:rsidRPr="00D573B1">
        <w:rPr>
          <w:rFonts w:ascii="Times New Roman" w:eastAsia="Calibri" w:hAnsi="Times New Roman"/>
          <w:b/>
          <w:bCs/>
          <w:lang w:eastAsia="en-US"/>
        </w:rPr>
        <w:t>(6ч)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i/>
          <w:lang w:eastAsia="en-US"/>
        </w:rPr>
        <w:t>Вода в природе. Круговорот воды в природе. Физические и химические свойства воды.</w:t>
      </w:r>
      <w:r w:rsidRPr="00D573B1">
        <w:rPr>
          <w:rFonts w:ascii="Times New Roman" w:eastAsia="Calibri" w:hAnsi="Times New Roman"/>
          <w:lang w:eastAsia="en-US"/>
        </w:rPr>
        <w:t xml:space="preserve"> Растворы. </w:t>
      </w:r>
      <w:r w:rsidRPr="00D573B1">
        <w:rPr>
          <w:rFonts w:ascii="Times New Roman" w:eastAsia="Calibri" w:hAnsi="Times New Roman"/>
          <w:i/>
          <w:lang w:eastAsia="en-US"/>
        </w:rPr>
        <w:t>Растворимость веществ в воде.</w:t>
      </w:r>
      <w:r w:rsidRPr="00D573B1">
        <w:rPr>
          <w:rFonts w:ascii="Times New Roman" w:eastAsia="Calibri" w:hAnsi="Times New Roman"/>
          <w:lang w:eastAsia="en-US"/>
        </w:rPr>
        <w:t xml:space="preserve"> Концентрация растворов. Массовая доля растворенного вещества в растворе.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lang w:eastAsia="en-US"/>
        </w:rPr>
      </w:pPr>
      <w:r w:rsidRPr="00D573B1">
        <w:rPr>
          <w:rFonts w:ascii="Times New Roman" w:eastAsia="Calibri" w:hAnsi="Times New Roman"/>
          <w:b/>
          <w:bCs/>
          <w:lang w:eastAsia="en-US"/>
        </w:rPr>
        <w:t>Основные классы неорганических соединений</w:t>
      </w:r>
      <w:r w:rsidR="006360F7" w:rsidRPr="00D573B1">
        <w:rPr>
          <w:rFonts w:ascii="Times New Roman" w:eastAsia="Calibri" w:hAnsi="Times New Roman"/>
          <w:b/>
          <w:bCs/>
          <w:lang w:eastAsia="en-US"/>
        </w:rPr>
        <w:t xml:space="preserve"> (10ч)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Оксиды. Классификация. Номенклатура. </w:t>
      </w:r>
      <w:r w:rsidRPr="00D573B1">
        <w:rPr>
          <w:rFonts w:ascii="Times New Roman" w:eastAsia="Calibri" w:hAnsi="Times New Roman"/>
          <w:i/>
          <w:lang w:eastAsia="en-US"/>
        </w:rPr>
        <w:t>Физические свойства оксидов.</w:t>
      </w:r>
      <w:r w:rsidRPr="00D573B1">
        <w:rPr>
          <w:rFonts w:ascii="Times New Roman" w:eastAsia="Calibri" w:hAnsi="Times New Roman"/>
          <w:lang w:eastAsia="en-US"/>
        </w:rPr>
        <w:t xml:space="preserve"> Химические свойства оксидов. </w:t>
      </w:r>
      <w:r w:rsidRPr="00D573B1">
        <w:rPr>
          <w:rFonts w:ascii="Times New Roman" w:eastAsia="Calibri" w:hAnsi="Times New Roman"/>
          <w:i/>
          <w:lang w:eastAsia="en-US"/>
        </w:rPr>
        <w:t>Получение и применение оксидов.</w:t>
      </w:r>
      <w:r w:rsidRPr="00D573B1">
        <w:rPr>
          <w:rFonts w:ascii="Times New Roman" w:eastAsia="Calibri" w:hAnsi="Times New Roman"/>
          <w:lang w:eastAsia="en-US"/>
        </w:rPr>
        <w:t xml:space="preserve"> Основания. Классификация. Номенклатура. </w:t>
      </w:r>
      <w:r w:rsidRPr="00D573B1">
        <w:rPr>
          <w:rFonts w:ascii="Times New Roman" w:eastAsia="Calibri" w:hAnsi="Times New Roman"/>
          <w:i/>
          <w:lang w:eastAsia="en-US"/>
        </w:rPr>
        <w:t>Физические свойства оснований. Получение оснований.</w:t>
      </w:r>
      <w:r w:rsidRPr="00D573B1">
        <w:rPr>
          <w:rFonts w:ascii="Times New Roman" w:eastAsia="Calibri" w:hAnsi="Times New Roman"/>
          <w:lang w:eastAsia="en-US"/>
        </w:rPr>
        <w:t xml:space="preserve"> Химические свойства оснований. Реакция нейтрализации. Кислоты. Классификация. Номенклатура. </w:t>
      </w:r>
      <w:r w:rsidRPr="00D573B1">
        <w:rPr>
          <w:rFonts w:ascii="Times New Roman" w:eastAsia="Calibri" w:hAnsi="Times New Roman"/>
          <w:i/>
          <w:lang w:eastAsia="en-US"/>
        </w:rPr>
        <w:t>Физические свойства кислот. Получение и применение кислот.</w:t>
      </w:r>
      <w:r w:rsidRPr="00D573B1">
        <w:rPr>
          <w:rFonts w:ascii="Times New Roman" w:eastAsia="Calibri" w:hAnsi="Times New Roman"/>
          <w:lang w:eastAsia="en-US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D573B1">
        <w:rPr>
          <w:rFonts w:ascii="Times New Roman" w:eastAsia="Calibri" w:hAnsi="Times New Roman"/>
          <w:i/>
          <w:lang w:eastAsia="en-US"/>
        </w:rPr>
        <w:t xml:space="preserve">Физические свойства солей. Получение и </w:t>
      </w:r>
      <w:r w:rsidRPr="00D573B1">
        <w:rPr>
          <w:rFonts w:ascii="Times New Roman" w:eastAsia="Calibri" w:hAnsi="Times New Roman"/>
          <w:i/>
          <w:lang w:eastAsia="en-US"/>
        </w:rPr>
        <w:lastRenderedPageBreak/>
        <w:t>применение солей.</w:t>
      </w:r>
      <w:r w:rsidRPr="00D573B1">
        <w:rPr>
          <w:rFonts w:ascii="Times New Roman" w:eastAsia="Calibri" w:hAnsi="Times New Roman"/>
          <w:lang w:eastAsia="en-US"/>
        </w:rPr>
        <w:t xml:space="preserve"> Химические свойства солей. Генетическая связь между классами неорганических соединений. </w:t>
      </w:r>
      <w:r w:rsidRPr="00D573B1">
        <w:rPr>
          <w:rFonts w:ascii="Times New Roman" w:eastAsia="Calibri" w:hAnsi="Times New Roman"/>
          <w:i/>
          <w:lang w:eastAsia="en-US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b/>
          <w:bCs/>
          <w:lang w:eastAsia="en-US"/>
        </w:rPr>
        <w:t>Строение атома. Периодический закон и периодическая система химических элементов Д.И. Менделеева</w:t>
      </w:r>
      <w:r w:rsidR="006360F7" w:rsidRPr="00D573B1">
        <w:rPr>
          <w:rFonts w:ascii="Times New Roman" w:eastAsia="Calibri" w:hAnsi="Times New Roman"/>
          <w:b/>
          <w:bCs/>
          <w:lang w:eastAsia="en-US"/>
        </w:rPr>
        <w:t xml:space="preserve"> (8ч)</w:t>
      </w:r>
    </w:p>
    <w:p w:rsidR="00C744E6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Строение атома: ядро, энергетический уровень. </w:t>
      </w:r>
      <w:r w:rsidRPr="00D573B1">
        <w:rPr>
          <w:rFonts w:ascii="Times New Roman" w:eastAsia="Calibri" w:hAnsi="Times New Roman"/>
          <w:i/>
          <w:lang w:eastAsia="en-US"/>
        </w:rPr>
        <w:t>Состав ядра атома: протоны, нейтроны. Изотопы.</w:t>
      </w:r>
      <w:r w:rsidRPr="00D573B1">
        <w:rPr>
          <w:rFonts w:ascii="Times New Roman" w:eastAsia="Calibri" w:hAnsi="Times New Roman"/>
          <w:lang w:eastAsia="en-US"/>
        </w:rPr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</w:t>
      </w:r>
    </w:p>
    <w:p w:rsidR="00C744E6" w:rsidRPr="00D573B1" w:rsidRDefault="00C744E6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</w:p>
    <w:p w:rsidR="00C744E6" w:rsidRPr="00D573B1" w:rsidRDefault="00C744E6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2357C2" w:rsidRPr="00D573B1" w:rsidRDefault="002357C2" w:rsidP="002357C2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lang w:eastAsia="en-US"/>
        </w:rPr>
      </w:pPr>
      <w:r w:rsidRPr="00D573B1">
        <w:rPr>
          <w:rFonts w:ascii="Times New Roman" w:eastAsia="Calibri" w:hAnsi="Times New Roman"/>
          <w:b/>
          <w:bCs/>
          <w:lang w:eastAsia="en-US"/>
        </w:rPr>
        <w:t>Строение веществ. Химическая связь</w:t>
      </w:r>
      <w:r w:rsidR="006360F7" w:rsidRPr="00D573B1">
        <w:rPr>
          <w:rFonts w:ascii="Times New Roman" w:eastAsia="Calibri" w:hAnsi="Times New Roman"/>
          <w:b/>
          <w:bCs/>
          <w:lang w:eastAsia="en-US"/>
        </w:rPr>
        <w:t xml:space="preserve"> (9ч)</w:t>
      </w:r>
    </w:p>
    <w:p w:rsidR="002357C2" w:rsidRPr="00D573B1" w:rsidRDefault="002357C2" w:rsidP="006360F7">
      <w:pPr>
        <w:spacing w:after="0" w:line="360" w:lineRule="auto"/>
        <w:ind w:firstLine="709"/>
        <w:jc w:val="both"/>
        <w:rPr>
          <w:rFonts w:ascii="Times New Roman" w:eastAsia="Calibri" w:hAnsi="Times New Roman"/>
          <w:lang w:eastAsia="en-US"/>
        </w:rPr>
      </w:pPr>
      <w:proofErr w:type="spellStart"/>
      <w:r w:rsidRPr="00D573B1">
        <w:rPr>
          <w:rFonts w:ascii="Times New Roman" w:eastAsia="Calibri" w:hAnsi="Times New Roman"/>
          <w:lang w:eastAsia="en-US"/>
        </w:rPr>
        <w:t>Электроотрицательность</w:t>
      </w:r>
      <w:proofErr w:type="spellEnd"/>
      <w:r w:rsidRPr="00D573B1">
        <w:rPr>
          <w:rFonts w:ascii="Times New Roman" w:eastAsia="Calibri" w:hAnsi="Times New Roman"/>
          <w:lang w:eastAsia="en-US"/>
        </w:rPr>
        <w:t xml:space="preserve"> атомов химических элементов. Ковалентная химическая связь: неполярная и полярная. Понятие о водородной связи и ее влиянии на физические свойства веществ на примере воды. Ионная связь. Металлическая связь. 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</w:p>
    <w:p w:rsidR="00867195" w:rsidRPr="00D573B1" w:rsidRDefault="00867195" w:rsidP="008236BB">
      <w:pPr>
        <w:jc w:val="center"/>
        <w:rPr>
          <w:rFonts w:ascii="Times New Roman" w:eastAsia="Calibri" w:hAnsi="Times New Roman"/>
          <w:b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>Содержание учебного предмета</w:t>
      </w:r>
      <w:r w:rsidR="002357C2" w:rsidRPr="00D573B1">
        <w:rPr>
          <w:rFonts w:ascii="Times New Roman" w:eastAsia="Calibri" w:hAnsi="Times New Roman"/>
          <w:b/>
          <w:lang w:eastAsia="en-US"/>
        </w:rPr>
        <w:t xml:space="preserve"> химия</w:t>
      </w:r>
      <w:r w:rsidR="008236BB" w:rsidRPr="00D573B1">
        <w:rPr>
          <w:rFonts w:ascii="Times New Roman" w:eastAsia="Calibri" w:hAnsi="Times New Roman"/>
          <w:b/>
          <w:lang w:eastAsia="en-US"/>
        </w:rPr>
        <w:t xml:space="preserve"> </w:t>
      </w:r>
      <w:r w:rsidRPr="00D573B1">
        <w:rPr>
          <w:rFonts w:ascii="Times New Roman" w:eastAsia="Calibri" w:hAnsi="Times New Roman"/>
          <w:b/>
          <w:lang w:eastAsia="en-US"/>
        </w:rPr>
        <w:t>9 класс</w:t>
      </w:r>
      <w:r w:rsidRPr="00D573B1">
        <w:rPr>
          <w:rFonts w:ascii="Times New Roman" w:hAnsi="Times New Roman"/>
          <w:b/>
          <w:color w:val="000000"/>
        </w:rPr>
        <w:t xml:space="preserve"> 68 ч/год (2ч/</w:t>
      </w:r>
      <w:proofErr w:type="spellStart"/>
      <w:r w:rsidRPr="00D573B1">
        <w:rPr>
          <w:rFonts w:ascii="Times New Roman" w:hAnsi="Times New Roman"/>
          <w:b/>
          <w:color w:val="000000"/>
        </w:rPr>
        <w:t>нед</w:t>
      </w:r>
      <w:proofErr w:type="spellEnd"/>
      <w:r w:rsidRPr="00D573B1">
        <w:rPr>
          <w:rFonts w:ascii="Times New Roman" w:hAnsi="Times New Roman"/>
          <w:b/>
          <w:color w:val="000000"/>
        </w:rPr>
        <w:t>)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b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>Повторение основных вопросов курса</w:t>
      </w:r>
      <w:r w:rsidR="009F2F0A" w:rsidRPr="00D573B1">
        <w:rPr>
          <w:rFonts w:ascii="Times New Roman" w:eastAsia="Calibri" w:hAnsi="Times New Roman"/>
          <w:b/>
          <w:lang w:eastAsia="en-US"/>
        </w:rPr>
        <w:t xml:space="preserve"> (3</w:t>
      </w:r>
      <w:r w:rsidRPr="00D573B1">
        <w:rPr>
          <w:rFonts w:ascii="Times New Roman" w:eastAsia="Calibri" w:hAnsi="Times New Roman"/>
          <w:b/>
          <w:lang w:eastAsia="en-US"/>
        </w:rPr>
        <w:t>ч)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Строение атома. Периодический закон и ПСХЭ Д.И. Менделеева в свете строения атома. Химическая связь. Строение вещества. Кристаллические решетки. Основные классы неорганических веществ, их связь между собой. Расчеты по химическим уравнениям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>Раздел 1.</w:t>
      </w:r>
      <w:r w:rsidRPr="00D573B1">
        <w:rPr>
          <w:rFonts w:ascii="Times New Roman" w:eastAsia="Calibri" w:hAnsi="Times New Roman"/>
          <w:lang w:eastAsia="en-US"/>
        </w:rPr>
        <w:t xml:space="preserve"> </w:t>
      </w:r>
      <w:r w:rsidRPr="00D573B1">
        <w:rPr>
          <w:rFonts w:ascii="Times New Roman" w:eastAsia="Calibri" w:hAnsi="Times New Roman"/>
          <w:b/>
          <w:lang w:eastAsia="en-US"/>
        </w:rPr>
        <w:t>Классификация химических реакций</w:t>
      </w:r>
      <w:r w:rsidR="00C73EC9" w:rsidRPr="00D573B1">
        <w:rPr>
          <w:rFonts w:ascii="Times New Roman" w:eastAsia="Calibri" w:hAnsi="Times New Roman"/>
          <w:b/>
          <w:lang w:eastAsia="en-US"/>
        </w:rPr>
        <w:t xml:space="preserve"> (16</w:t>
      </w:r>
      <w:r w:rsidRPr="00D573B1">
        <w:rPr>
          <w:rFonts w:ascii="Times New Roman" w:eastAsia="Calibri" w:hAnsi="Times New Roman"/>
          <w:b/>
          <w:lang w:eastAsia="en-US"/>
        </w:rPr>
        <w:t xml:space="preserve"> ч)</w:t>
      </w:r>
    </w:p>
    <w:p w:rsidR="00C73EC9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 Классификация химических реакций, реакции соединения, разложения, замещения, обмена.</w:t>
      </w:r>
    </w:p>
    <w:p w:rsidR="00C73EC9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D573B1">
        <w:rPr>
          <w:rFonts w:ascii="Times New Roman" w:eastAsia="Calibri" w:hAnsi="Times New Roman"/>
          <w:lang w:eastAsia="en-US"/>
        </w:rPr>
        <w:t>Окислительно</w:t>
      </w:r>
      <w:proofErr w:type="spellEnd"/>
      <w:r w:rsidRPr="00D573B1">
        <w:rPr>
          <w:rFonts w:ascii="Times New Roman" w:eastAsia="Calibri" w:hAnsi="Times New Roman"/>
          <w:lang w:eastAsia="en-US"/>
        </w:rPr>
        <w:t xml:space="preserve">- восстановительные реакции. Окислитель, восстановитель, процессы окисления, восстановления. Составление уравнений </w:t>
      </w:r>
      <w:proofErr w:type="spellStart"/>
      <w:r w:rsidRPr="00D573B1">
        <w:rPr>
          <w:rFonts w:ascii="Times New Roman" w:eastAsia="Calibri" w:hAnsi="Times New Roman"/>
          <w:lang w:eastAsia="en-US"/>
        </w:rPr>
        <w:t>окислительно</w:t>
      </w:r>
      <w:proofErr w:type="spellEnd"/>
      <w:r w:rsidRPr="00D573B1">
        <w:rPr>
          <w:rFonts w:ascii="Times New Roman" w:eastAsia="Calibri" w:hAnsi="Times New Roman"/>
          <w:lang w:eastAsia="en-US"/>
        </w:rPr>
        <w:t xml:space="preserve">- восстановительных </w:t>
      </w:r>
      <w:proofErr w:type="gramStart"/>
      <w:r w:rsidRPr="00D573B1">
        <w:rPr>
          <w:rFonts w:ascii="Times New Roman" w:eastAsia="Calibri" w:hAnsi="Times New Roman"/>
          <w:lang w:eastAsia="en-US"/>
        </w:rPr>
        <w:t>реакций  с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помощью метода </w:t>
      </w:r>
      <w:proofErr w:type="spellStart"/>
      <w:r w:rsidRPr="00D573B1">
        <w:rPr>
          <w:rFonts w:ascii="Times New Roman" w:eastAsia="Calibri" w:hAnsi="Times New Roman"/>
          <w:lang w:eastAsia="en-US"/>
        </w:rPr>
        <w:t>окислительно</w:t>
      </w:r>
      <w:proofErr w:type="spellEnd"/>
      <w:r w:rsidRPr="00D573B1">
        <w:rPr>
          <w:rFonts w:ascii="Times New Roman" w:eastAsia="Calibri" w:hAnsi="Times New Roman"/>
          <w:lang w:eastAsia="en-US"/>
        </w:rPr>
        <w:t xml:space="preserve"> – восстановительных реакций. С помощью метода электронного баланса.</w:t>
      </w:r>
      <w:r w:rsidRPr="00D573B1">
        <w:rPr>
          <w:rFonts w:ascii="Times New Roman" w:eastAsia="Calibri" w:hAnsi="Times New Roman"/>
          <w:lang w:eastAsia="en-US"/>
        </w:rPr>
        <w:br/>
      </w:r>
      <w:r w:rsidR="00C73EC9" w:rsidRPr="00D573B1">
        <w:rPr>
          <w:rFonts w:ascii="Times New Roman" w:eastAsia="Calibri" w:hAnsi="Times New Roman"/>
          <w:lang w:eastAsia="en-US"/>
        </w:rPr>
        <w:t xml:space="preserve">            </w:t>
      </w:r>
      <w:r w:rsidRPr="00D573B1">
        <w:rPr>
          <w:rFonts w:ascii="Times New Roman" w:eastAsia="Calibri" w:hAnsi="Times New Roman"/>
          <w:lang w:eastAsia="en-US"/>
        </w:rPr>
        <w:t xml:space="preserve">Тепловые эффекты химических реакций. Экзотермические и эндотермические реакции. </w:t>
      </w:r>
      <w:proofErr w:type="gramStart"/>
      <w:r w:rsidRPr="00D573B1">
        <w:rPr>
          <w:rFonts w:ascii="Times New Roman" w:eastAsia="Calibri" w:hAnsi="Times New Roman"/>
          <w:lang w:eastAsia="en-US"/>
        </w:rPr>
        <w:t>Термохимические  уравнения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. Расчеты по термохимическим уравнениям. </w:t>
      </w:r>
    </w:p>
    <w:p w:rsidR="00C73EC9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Скорость химических реакций. Факторы, влияющие на скорость химических реакций. Первоначальные представления о катализе. Обратимые реакции. Понятие о химическом равновесии. </w:t>
      </w:r>
    </w:p>
    <w:p w:rsidR="00C73EC9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proofErr w:type="gramStart"/>
      <w:r w:rsidRPr="00D573B1">
        <w:rPr>
          <w:rFonts w:ascii="Times New Roman" w:eastAsia="Calibri" w:hAnsi="Times New Roman"/>
          <w:lang w:eastAsia="en-US"/>
        </w:rPr>
        <w:lastRenderedPageBreak/>
        <w:t>Химические реакции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идущие в водных растворах. Электролиты и </w:t>
      </w:r>
      <w:proofErr w:type="spellStart"/>
      <w:r w:rsidRPr="00D573B1">
        <w:rPr>
          <w:rFonts w:ascii="Times New Roman" w:eastAsia="Calibri" w:hAnsi="Times New Roman"/>
          <w:lang w:eastAsia="en-US"/>
        </w:rPr>
        <w:t>неэлектролиты</w:t>
      </w:r>
      <w:proofErr w:type="spellEnd"/>
      <w:r w:rsidRPr="00D573B1">
        <w:rPr>
          <w:rFonts w:ascii="Times New Roman" w:eastAsia="Calibri" w:hAnsi="Times New Roman"/>
          <w:lang w:eastAsia="en-US"/>
        </w:rPr>
        <w:t xml:space="preserve">.  Ионы.  Катионы и анионы. Гидратная теория растворов. Электролитическая диссоциация кислот, оснований, солей. Слабые и сильные электролиты. Степень диссоциации. </w:t>
      </w:r>
    </w:p>
    <w:p w:rsidR="00C744E6" w:rsidRPr="00D573B1" w:rsidRDefault="00C744E6" w:rsidP="00867195">
      <w:pPr>
        <w:ind w:firstLine="709"/>
        <w:rPr>
          <w:rFonts w:ascii="Times New Roman" w:eastAsia="Calibri" w:hAnsi="Times New Roman"/>
          <w:lang w:eastAsia="en-US"/>
        </w:rPr>
      </w:pP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D573B1">
        <w:rPr>
          <w:rFonts w:ascii="Times New Roman" w:eastAsia="Calibri" w:hAnsi="Times New Roman"/>
          <w:lang w:eastAsia="en-US"/>
        </w:rPr>
        <w:t>окислительно</w:t>
      </w:r>
      <w:proofErr w:type="spellEnd"/>
      <w:r w:rsidRPr="00D573B1">
        <w:rPr>
          <w:rFonts w:ascii="Times New Roman" w:eastAsia="Calibri" w:hAnsi="Times New Roman"/>
          <w:lang w:eastAsia="en-US"/>
        </w:rPr>
        <w:t xml:space="preserve"> – восстановительных реакциях. Понятие о гидролизе солей.</w:t>
      </w:r>
    </w:p>
    <w:p w:rsidR="00C73EC9" w:rsidRPr="00D573B1" w:rsidRDefault="00867195" w:rsidP="00867195">
      <w:pPr>
        <w:ind w:firstLine="709"/>
        <w:rPr>
          <w:rFonts w:ascii="Times New Roman" w:eastAsia="Calibri" w:hAnsi="Times New Roman"/>
          <w:b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>Раздел 2.</w:t>
      </w:r>
      <w:r w:rsidR="00C73EC9" w:rsidRPr="00D573B1">
        <w:t xml:space="preserve"> </w:t>
      </w:r>
      <w:r w:rsidR="00C73EC9" w:rsidRPr="00D573B1">
        <w:rPr>
          <w:rFonts w:ascii="Times New Roman" w:eastAsia="Calibri" w:hAnsi="Times New Roman"/>
          <w:b/>
          <w:lang w:eastAsia="en-US"/>
        </w:rPr>
        <w:t>Неметаллы IV-VII групп и их соединения</w:t>
      </w:r>
      <w:r w:rsidRPr="00D573B1">
        <w:rPr>
          <w:rFonts w:ascii="Times New Roman" w:eastAsia="Calibri" w:hAnsi="Times New Roman"/>
          <w:b/>
          <w:lang w:eastAsia="en-US"/>
        </w:rPr>
        <w:t xml:space="preserve"> </w:t>
      </w:r>
      <w:r w:rsidR="00C73EC9" w:rsidRPr="00D573B1">
        <w:rPr>
          <w:rFonts w:ascii="Times New Roman" w:eastAsia="Calibri" w:hAnsi="Times New Roman"/>
          <w:b/>
          <w:lang w:eastAsia="en-US"/>
        </w:rPr>
        <w:t>(27 ч)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Физические и химические свойства галогенов. Получение и </w:t>
      </w:r>
      <w:proofErr w:type="gramStart"/>
      <w:r w:rsidRPr="00D573B1">
        <w:rPr>
          <w:rFonts w:ascii="Times New Roman" w:eastAsia="Calibri" w:hAnsi="Times New Roman"/>
          <w:lang w:eastAsia="en-US"/>
        </w:rPr>
        <w:t>применение  галогенов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. Хлор. Физические и химические свойства хлора. Применение хлора.  </w:t>
      </w:r>
      <w:proofErr w:type="spellStart"/>
      <w:r w:rsidRPr="00D573B1">
        <w:rPr>
          <w:rFonts w:ascii="Times New Roman" w:eastAsia="Calibri" w:hAnsi="Times New Roman"/>
          <w:lang w:eastAsia="en-US"/>
        </w:rPr>
        <w:t>Хлороводород</w:t>
      </w:r>
      <w:proofErr w:type="spellEnd"/>
      <w:r w:rsidRPr="00D573B1">
        <w:rPr>
          <w:rFonts w:ascii="Times New Roman" w:eastAsia="Calibri" w:hAnsi="Times New Roman"/>
          <w:lang w:eastAsia="en-US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Кислород и сера. </w:t>
      </w:r>
      <w:proofErr w:type="gramStart"/>
      <w:r w:rsidRPr="00D573B1">
        <w:rPr>
          <w:rFonts w:ascii="Times New Roman" w:eastAsia="Calibri" w:hAnsi="Times New Roman"/>
          <w:lang w:eastAsia="en-US"/>
        </w:rPr>
        <w:t>Положение  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D573B1">
        <w:rPr>
          <w:rFonts w:ascii="Times New Roman" w:eastAsia="Calibri" w:hAnsi="Times New Roman"/>
          <w:lang w:val="en-US" w:eastAsia="en-US"/>
        </w:rPr>
        <w:t>IV</w:t>
      </w:r>
      <w:r w:rsidRPr="00D573B1">
        <w:rPr>
          <w:rFonts w:ascii="Times New Roman" w:eastAsia="Calibri" w:hAnsi="Times New Roman"/>
          <w:lang w:eastAsia="en-US"/>
        </w:rPr>
        <w:t>).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</w:t>
      </w:r>
      <w:proofErr w:type="gramStart"/>
      <w:r w:rsidRPr="00D573B1">
        <w:rPr>
          <w:rFonts w:ascii="Times New Roman" w:eastAsia="Calibri" w:hAnsi="Times New Roman"/>
          <w:lang w:eastAsia="en-US"/>
        </w:rPr>
        <w:t>серной  кислоты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в промышленности. Применение серной кислоты.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</w:t>
      </w:r>
      <w:proofErr w:type="gramStart"/>
      <w:r w:rsidRPr="00D573B1">
        <w:rPr>
          <w:rFonts w:ascii="Times New Roman" w:eastAsia="Calibri" w:hAnsi="Times New Roman"/>
          <w:lang w:eastAsia="en-US"/>
        </w:rPr>
        <w:t>азотной  кислоты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Фосфор. Аллотропия. Физические и </w:t>
      </w:r>
      <w:proofErr w:type="gramStart"/>
      <w:r w:rsidRPr="00D573B1">
        <w:rPr>
          <w:rFonts w:ascii="Times New Roman" w:eastAsia="Calibri" w:hAnsi="Times New Roman"/>
          <w:lang w:eastAsia="en-US"/>
        </w:rPr>
        <w:t>химические  свойства</w:t>
      </w:r>
      <w:proofErr w:type="gramEnd"/>
      <w:r w:rsidRPr="00D573B1">
        <w:rPr>
          <w:rFonts w:ascii="Times New Roman" w:eastAsia="Calibri" w:hAnsi="Times New Roman"/>
          <w:lang w:eastAsia="en-US"/>
        </w:rPr>
        <w:t>. Оксид фосфора (</w:t>
      </w:r>
      <w:r w:rsidRPr="00D573B1">
        <w:rPr>
          <w:rFonts w:ascii="Times New Roman" w:eastAsia="Calibri" w:hAnsi="Times New Roman"/>
          <w:lang w:val="en-US" w:eastAsia="en-US"/>
        </w:rPr>
        <w:t>V</w:t>
      </w:r>
      <w:r w:rsidRPr="00D573B1">
        <w:rPr>
          <w:rFonts w:ascii="Times New Roman" w:eastAsia="Calibri" w:hAnsi="Times New Roman"/>
          <w:lang w:eastAsia="en-US"/>
        </w:rPr>
        <w:t>). Фосфорная кислота, ее соли и удобрения.</w:t>
      </w:r>
    </w:p>
    <w:p w:rsidR="00867195" w:rsidRPr="00D573B1" w:rsidRDefault="00867195" w:rsidP="006360F7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  <w:r w:rsidR="006360F7" w:rsidRPr="00D573B1">
        <w:rPr>
          <w:rFonts w:ascii="Times New Roman" w:eastAsia="Calibri" w:hAnsi="Times New Roman"/>
          <w:lang w:eastAsia="en-US"/>
        </w:rPr>
        <w:t xml:space="preserve"> </w:t>
      </w:r>
      <w:r w:rsidRPr="00D573B1">
        <w:rPr>
          <w:rFonts w:ascii="Times New Roman" w:eastAsia="Calibri" w:hAnsi="Times New Roman"/>
          <w:lang w:eastAsia="en-US"/>
        </w:rPr>
        <w:t>Кремний. Оксид кремния (</w:t>
      </w:r>
      <w:r w:rsidRPr="00D573B1">
        <w:rPr>
          <w:rFonts w:ascii="Times New Roman" w:eastAsia="Calibri" w:hAnsi="Times New Roman"/>
          <w:lang w:val="en-US" w:eastAsia="en-US"/>
        </w:rPr>
        <w:t>IV</w:t>
      </w:r>
      <w:r w:rsidRPr="00D573B1">
        <w:rPr>
          <w:rFonts w:ascii="Times New Roman" w:eastAsia="Calibri" w:hAnsi="Times New Roman"/>
          <w:lang w:eastAsia="en-US"/>
        </w:rPr>
        <w:t>). Кремниевая кислота и ее соли.</w:t>
      </w:r>
      <w:r w:rsidR="00C73EC9" w:rsidRPr="00D573B1">
        <w:rPr>
          <w:rFonts w:ascii="Times New Roman" w:eastAsia="Calibri" w:hAnsi="Times New Roman"/>
          <w:lang w:eastAsia="en-US"/>
        </w:rPr>
        <w:t xml:space="preserve"> </w:t>
      </w:r>
      <w:r w:rsidRPr="00D573B1">
        <w:rPr>
          <w:rFonts w:ascii="Times New Roman" w:eastAsia="Calibri" w:hAnsi="Times New Roman"/>
          <w:lang w:eastAsia="en-US"/>
        </w:rPr>
        <w:t>Стекло. Цемент.</w:t>
      </w:r>
    </w:p>
    <w:p w:rsidR="00C73EC9" w:rsidRPr="00D573B1" w:rsidRDefault="00C73EC9" w:rsidP="00C73EC9">
      <w:pPr>
        <w:ind w:firstLine="709"/>
        <w:jc w:val="center"/>
        <w:rPr>
          <w:rFonts w:ascii="Times New Roman" w:eastAsia="Calibri" w:hAnsi="Times New Roman"/>
          <w:b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>Раздел 3. Металлы и их соединения (13 ч)</w:t>
      </w:r>
    </w:p>
    <w:p w:rsidR="00C744E6" w:rsidRPr="00D573B1" w:rsidRDefault="00867195" w:rsidP="00CD645F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Металлы. </w:t>
      </w:r>
      <w:proofErr w:type="gramStart"/>
      <w:r w:rsidRPr="00D573B1">
        <w:rPr>
          <w:rFonts w:ascii="Times New Roman" w:eastAsia="Calibri" w:hAnsi="Times New Roman"/>
          <w:lang w:eastAsia="en-US"/>
        </w:rPr>
        <w:t>Положение  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lastRenderedPageBreak/>
        <w:t xml:space="preserve">Щелочные металлы. </w:t>
      </w:r>
      <w:proofErr w:type="gramStart"/>
      <w:r w:rsidRPr="00D573B1">
        <w:rPr>
          <w:rFonts w:ascii="Times New Roman" w:eastAsia="Calibri" w:hAnsi="Times New Roman"/>
          <w:lang w:eastAsia="en-US"/>
        </w:rPr>
        <w:t>Положение  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периодической системе, строение атомов. </w:t>
      </w:r>
      <w:proofErr w:type="gramStart"/>
      <w:r w:rsidRPr="00D573B1">
        <w:rPr>
          <w:rFonts w:ascii="Times New Roman" w:eastAsia="Calibri" w:hAnsi="Times New Roman"/>
          <w:lang w:eastAsia="en-US"/>
        </w:rPr>
        <w:t>Физические  и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химические свойства.  Применение. Нахождение в природе.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Щелочноземельные металлы. </w:t>
      </w:r>
      <w:proofErr w:type="gramStart"/>
      <w:r w:rsidRPr="00D573B1">
        <w:rPr>
          <w:rFonts w:ascii="Times New Roman" w:eastAsia="Calibri" w:hAnsi="Times New Roman"/>
          <w:lang w:eastAsia="en-US"/>
        </w:rPr>
        <w:t>Положение  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периодической системе, строение атомов. </w:t>
      </w:r>
      <w:proofErr w:type="gramStart"/>
      <w:r w:rsidRPr="00D573B1">
        <w:rPr>
          <w:rFonts w:ascii="Times New Roman" w:eastAsia="Calibri" w:hAnsi="Times New Roman"/>
          <w:lang w:eastAsia="en-US"/>
        </w:rPr>
        <w:t>Физические  и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химические свойства.  Применение. Нахождение в природе. Магний и </w:t>
      </w:r>
      <w:proofErr w:type="gramStart"/>
      <w:r w:rsidRPr="00D573B1">
        <w:rPr>
          <w:rFonts w:ascii="Times New Roman" w:eastAsia="Calibri" w:hAnsi="Times New Roman"/>
          <w:lang w:eastAsia="en-US"/>
        </w:rPr>
        <w:t>кальций ,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их важнейшие соединения. Жесткость воды и способы ее устранения.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Алюминий. </w:t>
      </w:r>
      <w:proofErr w:type="gramStart"/>
      <w:r w:rsidRPr="00D573B1">
        <w:rPr>
          <w:rFonts w:ascii="Times New Roman" w:eastAsia="Calibri" w:hAnsi="Times New Roman"/>
          <w:lang w:eastAsia="en-US"/>
        </w:rPr>
        <w:t>Положение  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периодической системе, строение атомов. </w:t>
      </w:r>
      <w:proofErr w:type="gramStart"/>
      <w:r w:rsidRPr="00D573B1">
        <w:rPr>
          <w:rFonts w:ascii="Times New Roman" w:eastAsia="Calibri" w:hAnsi="Times New Roman"/>
          <w:lang w:eastAsia="en-US"/>
        </w:rPr>
        <w:t>Физические  и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химические свойства.  Применение. Нахождение в природе. Амфотерность оксида и гидроксида алюминия.</w:t>
      </w:r>
    </w:p>
    <w:p w:rsidR="00867195" w:rsidRPr="00D573B1" w:rsidRDefault="00867195" w:rsidP="006360F7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Железо. </w:t>
      </w:r>
      <w:proofErr w:type="gramStart"/>
      <w:r w:rsidRPr="00D573B1">
        <w:rPr>
          <w:rFonts w:ascii="Times New Roman" w:eastAsia="Calibri" w:hAnsi="Times New Roman"/>
          <w:lang w:eastAsia="en-US"/>
        </w:rPr>
        <w:t>Положение  в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периодической системе, строение атомов. </w:t>
      </w:r>
      <w:proofErr w:type="gramStart"/>
      <w:r w:rsidRPr="00D573B1">
        <w:rPr>
          <w:rFonts w:ascii="Times New Roman" w:eastAsia="Calibri" w:hAnsi="Times New Roman"/>
          <w:lang w:eastAsia="en-US"/>
        </w:rPr>
        <w:t>Физические  и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химические свойства.  Применение. Нахождение в природе. Важнейшие соединения железа: оксиды, гидроксиды и </w:t>
      </w:r>
      <w:proofErr w:type="gramStart"/>
      <w:r w:rsidRPr="00D573B1">
        <w:rPr>
          <w:rFonts w:ascii="Times New Roman" w:eastAsia="Calibri" w:hAnsi="Times New Roman"/>
          <w:lang w:eastAsia="en-US"/>
        </w:rPr>
        <w:t>соли  железа</w:t>
      </w:r>
      <w:proofErr w:type="gramEnd"/>
      <w:r w:rsidRPr="00D573B1">
        <w:rPr>
          <w:rFonts w:ascii="Times New Roman" w:eastAsia="Calibri" w:hAnsi="Times New Roman"/>
          <w:lang w:eastAsia="en-US"/>
        </w:rPr>
        <w:t xml:space="preserve"> (</w:t>
      </w:r>
      <w:r w:rsidRPr="00D573B1">
        <w:rPr>
          <w:rFonts w:ascii="Times New Roman" w:eastAsia="Calibri" w:hAnsi="Times New Roman"/>
          <w:lang w:val="en-US" w:eastAsia="en-US"/>
        </w:rPr>
        <w:t>II</w:t>
      </w:r>
      <w:r w:rsidRPr="00D573B1">
        <w:rPr>
          <w:rFonts w:ascii="Times New Roman" w:eastAsia="Calibri" w:hAnsi="Times New Roman"/>
          <w:lang w:eastAsia="en-US"/>
        </w:rPr>
        <w:t>) и железа (</w:t>
      </w:r>
      <w:r w:rsidRPr="00D573B1">
        <w:rPr>
          <w:rFonts w:ascii="Times New Roman" w:eastAsia="Calibri" w:hAnsi="Times New Roman"/>
          <w:lang w:val="en-US" w:eastAsia="en-US"/>
        </w:rPr>
        <w:t>III</w:t>
      </w:r>
      <w:r w:rsidRPr="00D573B1">
        <w:rPr>
          <w:rFonts w:ascii="Times New Roman" w:eastAsia="Calibri" w:hAnsi="Times New Roman"/>
          <w:lang w:eastAsia="en-US"/>
        </w:rPr>
        <w:t>). Качественная реакция на ионы.</w:t>
      </w:r>
    </w:p>
    <w:p w:rsidR="00C73EC9" w:rsidRPr="00D573B1" w:rsidRDefault="002D2912" w:rsidP="00C73EC9">
      <w:pPr>
        <w:ind w:firstLine="709"/>
        <w:jc w:val="center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b/>
          <w:lang w:eastAsia="en-US"/>
        </w:rPr>
        <w:t xml:space="preserve"> </w:t>
      </w:r>
      <w:r w:rsidR="00C73EC9" w:rsidRPr="00D573B1">
        <w:rPr>
          <w:rFonts w:ascii="Times New Roman" w:eastAsia="Calibri" w:hAnsi="Times New Roman"/>
          <w:b/>
          <w:lang w:eastAsia="en-US"/>
        </w:rPr>
        <w:t>Раздел 4. Первоначальные сведения об органических веществах (7 ч)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867195" w:rsidRPr="00D573B1" w:rsidRDefault="00867195" w:rsidP="00867195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867195" w:rsidRPr="00D573B1" w:rsidRDefault="00867195" w:rsidP="008236BB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 xml:space="preserve">Непредельные углеводороды. Этиленовый ряд непредельных углеводородов. Этилен. Физические и химические свойства этилена. </w:t>
      </w:r>
      <w:proofErr w:type="gramStart"/>
      <w:r w:rsidRPr="00D573B1">
        <w:rPr>
          <w:rFonts w:ascii="Times New Roman" w:eastAsia="Calibri" w:hAnsi="Times New Roman"/>
          <w:lang w:eastAsia="en-US"/>
        </w:rPr>
        <w:t>Реакция  присоединения</w:t>
      </w:r>
      <w:proofErr w:type="gramEnd"/>
      <w:r w:rsidRPr="00D573B1">
        <w:rPr>
          <w:rFonts w:ascii="Times New Roman" w:eastAsia="Calibri" w:hAnsi="Times New Roman"/>
          <w:lang w:eastAsia="en-US"/>
        </w:rPr>
        <w:t>. Качественные реакции. Реакция полимеризации. Полиэтилен. Применение этилена.</w:t>
      </w:r>
      <w:r w:rsidR="008236BB" w:rsidRPr="00D573B1">
        <w:rPr>
          <w:rFonts w:ascii="Times New Roman" w:eastAsia="Calibri" w:hAnsi="Times New Roman"/>
          <w:lang w:eastAsia="en-US"/>
        </w:rPr>
        <w:t xml:space="preserve"> </w:t>
      </w:r>
      <w:r w:rsidRPr="00D573B1">
        <w:rPr>
          <w:rFonts w:ascii="Times New Roman" w:eastAsia="Calibri" w:hAnsi="Times New Roman"/>
          <w:lang w:eastAsia="en-US"/>
        </w:rPr>
        <w:t>Ацетиленовый ряд непредельных углеводородов. Ацетилен. Свойства ацетилена. Применение.</w:t>
      </w:r>
    </w:p>
    <w:p w:rsidR="006360F7" w:rsidRPr="00D573B1" w:rsidRDefault="00867195" w:rsidP="008236BB">
      <w:pPr>
        <w:ind w:firstLine="709"/>
        <w:rPr>
          <w:rFonts w:ascii="Times New Roman" w:eastAsia="Calibri" w:hAnsi="Times New Roman"/>
          <w:lang w:eastAsia="en-US"/>
        </w:rPr>
      </w:pPr>
      <w:r w:rsidRPr="00D573B1">
        <w:rPr>
          <w:rFonts w:ascii="Times New Roman" w:eastAsia="Calibri" w:hAnsi="Times New Roman"/>
          <w:lang w:eastAsia="en-US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  <w:r w:rsidR="008236BB" w:rsidRPr="00D573B1">
        <w:rPr>
          <w:rFonts w:ascii="Times New Roman" w:eastAsia="Calibri" w:hAnsi="Times New Roman"/>
          <w:lang w:eastAsia="en-US"/>
        </w:rPr>
        <w:t xml:space="preserve"> </w:t>
      </w:r>
      <w:r w:rsidRPr="00D573B1">
        <w:rPr>
          <w:rFonts w:ascii="Times New Roman" w:eastAsia="Calibri" w:hAnsi="Times New Roman"/>
          <w:lang w:eastAsia="en-US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C744E6" w:rsidRPr="00D573B1" w:rsidRDefault="00C744E6" w:rsidP="008236BB">
      <w:pPr>
        <w:ind w:firstLine="709"/>
        <w:rPr>
          <w:rFonts w:ascii="Times New Roman" w:eastAsia="Calibri" w:hAnsi="Times New Roman"/>
          <w:lang w:eastAsia="en-US"/>
        </w:rPr>
      </w:pPr>
    </w:p>
    <w:p w:rsidR="00C744E6" w:rsidRPr="00D573B1" w:rsidRDefault="00C744E6" w:rsidP="008236BB">
      <w:pPr>
        <w:ind w:firstLine="709"/>
        <w:rPr>
          <w:rFonts w:ascii="Times New Roman" w:eastAsia="Calibri" w:hAnsi="Times New Roman"/>
          <w:lang w:eastAsia="en-US"/>
        </w:rPr>
      </w:pPr>
    </w:p>
    <w:p w:rsidR="00FE7E03" w:rsidRDefault="00FE7E03" w:rsidP="00D573B1">
      <w:pPr>
        <w:rPr>
          <w:rFonts w:ascii="Times New Roman" w:eastAsia="Calibri" w:hAnsi="Times New Roman"/>
          <w:lang w:eastAsia="en-US"/>
        </w:rPr>
      </w:pPr>
    </w:p>
    <w:p w:rsidR="006871B9" w:rsidRDefault="006871B9" w:rsidP="00D573B1">
      <w:pPr>
        <w:rPr>
          <w:rFonts w:ascii="Times New Roman" w:eastAsia="Calibri" w:hAnsi="Times New Roman"/>
          <w:lang w:eastAsia="en-US"/>
        </w:rPr>
      </w:pPr>
    </w:p>
    <w:p w:rsidR="006871B9" w:rsidRDefault="006871B9" w:rsidP="00D573B1">
      <w:pPr>
        <w:rPr>
          <w:rFonts w:ascii="Times New Roman" w:eastAsia="Calibri" w:hAnsi="Times New Roman"/>
          <w:lang w:eastAsia="en-US"/>
        </w:rPr>
      </w:pPr>
    </w:p>
    <w:p w:rsidR="006871B9" w:rsidRDefault="006871B9" w:rsidP="00D573B1">
      <w:pPr>
        <w:rPr>
          <w:rFonts w:ascii="Times New Roman" w:eastAsia="Calibri" w:hAnsi="Times New Roman"/>
          <w:lang w:eastAsia="en-US"/>
        </w:rPr>
      </w:pPr>
    </w:p>
    <w:p w:rsidR="006871B9" w:rsidRDefault="006871B9" w:rsidP="00D573B1">
      <w:pPr>
        <w:rPr>
          <w:rFonts w:ascii="Times New Roman" w:eastAsia="Calibri" w:hAnsi="Times New Roman"/>
          <w:lang w:eastAsia="en-US"/>
        </w:rPr>
      </w:pPr>
    </w:p>
    <w:p w:rsidR="006871B9" w:rsidRDefault="006871B9" w:rsidP="00D573B1">
      <w:pPr>
        <w:rPr>
          <w:rFonts w:ascii="Times New Roman" w:eastAsia="Calibri" w:hAnsi="Times New Roman"/>
          <w:lang w:eastAsia="en-US"/>
        </w:rPr>
      </w:pPr>
    </w:p>
    <w:p w:rsidR="006871B9" w:rsidRPr="00D573B1" w:rsidRDefault="006871B9" w:rsidP="00D573B1">
      <w:pPr>
        <w:rPr>
          <w:rFonts w:ascii="Times New Roman" w:eastAsia="Calibri" w:hAnsi="Times New Roman"/>
          <w:lang w:eastAsia="en-US"/>
        </w:rPr>
      </w:pPr>
    </w:p>
    <w:p w:rsidR="000C713C" w:rsidRPr="00D573B1" w:rsidRDefault="000C713C" w:rsidP="00050F48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</w:rPr>
      </w:pPr>
      <w:r w:rsidRPr="00D573B1">
        <w:rPr>
          <w:rFonts w:ascii="Times New Roman" w:hAnsi="Times New Roman"/>
          <w:b/>
          <w:color w:val="000000"/>
        </w:rPr>
        <w:t>Тематическое планирование у</w:t>
      </w:r>
      <w:r w:rsidR="006871B9">
        <w:rPr>
          <w:rFonts w:ascii="Times New Roman" w:hAnsi="Times New Roman"/>
          <w:b/>
          <w:color w:val="000000"/>
        </w:rPr>
        <w:t xml:space="preserve">чебного предмета химия </w:t>
      </w:r>
      <w:r w:rsidR="006871B9" w:rsidRPr="006871B9">
        <w:rPr>
          <w:rFonts w:ascii="Times New Roman" w:hAnsi="Times New Roman"/>
          <w:b/>
          <w:color w:val="000000"/>
          <w:sz w:val="28"/>
        </w:rPr>
        <w:t>8</w:t>
      </w:r>
      <w:r w:rsidR="006871B9">
        <w:rPr>
          <w:rFonts w:ascii="Times New Roman" w:hAnsi="Times New Roman"/>
          <w:b/>
          <w:color w:val="000000"/>
        </w:rPr>
        <w:t xml:space="preserve"> класс</w:t>
      </w:r>
      <w:r w:rsidR="00550088" w:rsidRPr="00D573B1">
        <w:rPr>
          <w:rFonts w:ascii="Times New Roman" w:hAnsi="Times New Roman"/>
          <w:b/>
          <w:color w:val="000000"/>
        </w:rPr>
        <w:t xml:space="preserve"> </w:t>
      </w:r>
      <w:r w:rsidRPr="00D573B1">
        <w:rPr>
          <w:rFonts w:ascii="Times New Roman" w:hAnsi="Times New Roman"/>
          <w:b/>
          <w:color w:val="000000"/>
        </w:rPr>
        <w:t>(2 часа в неделю, итого 70 ч)</w:t>
      </w:r>
    </w:p>
    <w:tbl>
      <w:tblPr>
        <w:tblW w:w="21077" w:type="dxa"/>
        <w:tblInd w:w="-2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7655"/>
        <w:gridCol w:w="2835"/>
        <w:gridCol w:w="1417"/>
        <w:gridCol w:w="1134"/>
        <w:gridCol w:w="1417"/>
        <w:gridCol w:w="175"/>
        <w:gridCol w:w="1242"/>
        <w:gridCol w:w="350"/>
        <w:gridCol w:w="1067"/>
        <w:gridCol w:w="525"/>
        <w:gridCol w:w="892"/>
        <w:gridCol w:w="525"/>
      </w:tblGrid>
      <w:tr w:rsidR="00E30919" w:rsidRPr="00D573B1" w:rsidTr="00CF1115">
        <w:trPr>
          <w:gridAfter w:val="8"/>
          <w:wAfter w:w="6193" w:type="dxa"/>
          <w:trHeight w:val="38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30919" w:rsidRPr="00D573B1" w:rsidRDefault="00550088" w:rsidP="00F13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r w:rsidRPr="00D573B1">
              <w:rPr>
                <w:rFonts w:ascii="Times New Roman" w:hAnsi="Times New Roman"/>
                <w:b/>
                <w:color w:val="000000"/>
              </w:rPr>
              <w:t>ур</w:t>
            </w:r>
            <w:proofErr w:type="spellEnd"/>
            <w:r w:rsidRPr="00D573B1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E30919" w:rsidRPr="00D573B1" w:rsidRDefault="00550088" w:rsidP="00F13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п</w:t>
            </w:r>
            <w:r w:rsidR="00E30919" w:rsidRPr="00D573B1">
              <w:rPr>
                <w:rFonts w:ascii="Times New Roman" w:hAnsi="Times New Roman"/>
                <w:b/>
                <w:color w:val="000000"/>
              </w:rPr>
              <w:t>о порядку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0919" w:rsidRPr="00D573B1" w:rsidRDefault="00550088" w:rsidP="00F13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  <w:proofErr w:type="spellStart"/>
            <w:r w:rsidRPr="00D573B1">
              <w:rPr>
                <w:rFonts w:ascii="Times New Roman" w:hAnsi="Times New Roman"/>
                <w:b/>
                <w:color w:val="000000"/>
                <w:sz w:val="20"/>
              </w:rPr>
              <w:t>ур</w:t>
            </w:r>
            <w:proofErr w:type="spellEnd"/>
            <w:r w:rsidRPr="00D573B1">
              <w:rPr>
                <w:rFonts w:ascii="Times New Roman" w:hAnsi="Times New Roman"/>
                <w:b/>
                <w:color w:val="000000"/>
                <w:sz w:val="20"/>
              </w:rPr>
              <w:t>.</w:t>
            </w:r>
            <w:r w:rsidR="00E30919" w:rsidRPr="00D573B1">
              <w:rPr>
                <w:rFonts w:ascii="Times New Roman" w:hAnsi="Times New Roman"/>
                <w:b/>
                <w:color w:val="000000"/>
                <w:sz w:val="20"/>
              </w:rPr>
              <w:t xml:space="preserve"> в </w:t>
            </w:r>
            <w:proofErr w:type="spellStart"/>
            <w:r w:rsidR="00E30919" w:rsidRPr="00D573B1">
              <w:rPr>
                <w:rFonts w:ascii="Times New Roman" w:hAnsi="Times New Roman"/>
                <w:b/>
                <w:color w:val="000000"/>
                <w:sz w:val="20"/>
              </w:rPr>
              <w:t>разделепо</w:t>
            </w:r>
            <w:proofErr w:type="spellEnd"/>
            <w:r w:rsidR="00E30919" w:rsidRPr="00D573B1">
              <w:rPr>
                <w:rFonts w:ascii="Times New Roman" w:hAnsi="Times New Roman"/>
                <w:b/>
                <w:color w:val="000000"/>
                <w:sz w:val="20"/>
              </w:rPr>
              <w:t xml:space="preserve"> теме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30919" w:rsidRPr="00D573B1" w:rsidRDefault="00E30919" w:rsidP="000C7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Тема урока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0919" w:rsidRPr="00D573B1" w:rsidRDefault="003A44C5" w:rsidP="00F13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Домашняя</w:t>
            </w:r>
          </w:p>
          <w:p w:rsidR="003A44C5" w:rsidRPr="00D573B1" w:rsidRDefault="003A44C5" w:rsidP="00F13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работа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30919" w:rsidRPr="00D573B1" w:rsidRDefault="00E30919" w:rsidP="000C713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  <w:sz w:val="20"/>
              </w:rPr>
              <w:t>Плановые сроки изучения  учебного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30919" w:rsidRPr="00D573B1" w:rsidRDefault="00E30919" w:rsidP="000C713C">
            <w:pPr>
              <w:spacing w:after="0" w:line="240" w:lineRule="auto"/>
              <w:rPr>
                <w:rFonts w:ascii="Times New Roman" w:hAnsi="Times New Roman"/>
                <w:b/>
                <w:color w:val="666666"/>
              </w:rPr>
            </w:pPr>
            <w:r w:rsidRPr="00D573B1">
              <w:rPr>
                <w:rFonts w:ascii="Times New Roman" w:eastAsiaTheme="minorHAnsi" w:hAnsi="Times New Roman"/>
                <w:b/>
                <w:sz w:val="20"/>
              </w:rPr>
              <w:t>Скорректированные сроки изучения учебного материала</w:t>
            </w:r>
          </w:p>
        </w:tc>
      </w:tr>
      <w:tr w:rsidR="00E30919" w:rsidRPr="00D573B1" w:rsidTr="00CF1115">
        <w:trPr>
          <w:gridAfter w:val="8"/>
          <w:wAfter w:w="6193" w:type="dxa"/>
          <w:trHeight w:val="380"/>
        </w:trPr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30919" w:rsidRPr="00D573B1" w:rsidRDefault="00E30919" w:rsidP="000C713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</w:rPr>
            </w:pPr>
          </w:p>
        </w:tc>
        <w:tc>
          <w:tcPr>
            <w:tcW w:w="13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30919" w:rsidRPr="00D573B1" w:rsidRDefault="00E30919" w:rsidP="000C71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 w:rsidRPr="00D573B1">
              <w:rPr>
                <w:rFonts w:ascii="Times New Roman" w:eastAsiaTheme="minorHAnsi" w:hAnsi="Times New Roman" w:cstheme="minorBidi"/>
                <w:b/>
              </w:rPr>
              <w:t>Тема 1. Первоначальные химические понятия</w:t>
            </w:r>
            <w:r w:rsidR="00354232" w:rsidRPr="00D573B1">
              <w:rPr>
                <w:rFonts w:ascii="Times New Roman" w:eastAsiaTheme="minorHAnsi" w:hAnsi="Times New Roman" w:cstheme="minorBidi"/>
                <w:b/>
              </w:rPr>
              <w:t xml:space="preserve"> (24</w:t>
            </w:r>
            <w:r w:rsidRPr="00D573B1">
              <w:rPr>
                <w:rFonts w:ascii="Times New Roman" w:eastAsiaTheme="minorHAnsi" w:hAnsi="Times New Roman" w:cstheme="minorBidi"/>
                <w:b/>
              </w:rPr>
              <w:t xml:space="preserve"> ч)</w:t>
            </w:r>
          </w:p>
        </w:tc>
      </w:tr>
      <w:tr w:rsidR="00CF1115" w:rsidRPr="00D573B1" w:rsidTr="00CF1115">
        <w:trPr>
          <w:gridAfter w:val="8"/>
          <w:wAfter w:w="6193" w:type="dxa"/>
          <w:trHeight w:val="10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Предмет химия. Понятие о веществе. Свойства веществ.</w:t>
            </w:r>
          </w:p>
          <w:p w:rsidR="00CF1115" w:rsidRPr="00D573B1" w:rsidRDefault="00CF1115" w:rsidP="00AA4051">
            <w:pPr>
              <w:pStyle w:val="a7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 xml:space="preserve">Вводный инструктаж по ТБ. Правила ТБ.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tabs>
                <w:tab w:val="left" w:pos="2790"/>
              </w:tabs>
              <w:spacing w:line="240" w:lineRule="atLeast"/>
              <w:jc w:val="center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С.3-7, §1, определения, ответить на вопросы 1-4 на с.6,7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0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Основные методы познания: наблюдение, измерение, эксперимент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tabs>
                <w:tab w:val="left" w:pos="279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1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b/>
                <w:sz w:val="22"/>
                <w:szCs w:val="22"/>
              </w:rPr>
            </w:pPr>
            <w:r w:rsidRPr="00D573B1">
              <w:rPr>
                <w:b/>
                <w:sz w:val="22"/>
                <w:szCs w:val="22"/>
              </w:rPr>
              <w:t>Практическая работа №1. Правила техники безопасности при работе в химическом кабинете. Ознакомление с лабораторным оборудованием.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Правила ТБ</w:t>
            </w:r>
          </w:p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С.9,10, П.2,3 №1,2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2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Чистые вещества и смеси. Способы разделения смесей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tabs>
                <w:tab w:val="left" w:pos="2790"/>
              </w:tabs>
              <w:spacing w:line="240" w:lineRule="atLeast"/>
              <w:jc w:val="center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П.4 №2-4 с17,тест4,5 с.18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tabs>
                <w:tab w:val="left" w:pos="2790"/>
              </w:tabs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23.11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9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jc w:val="left"/>
              <w:rPr>
                <w:b/>
                <w:sz w:val="22"/>
                <w:szCs w:val="22"/>
              </w:rPr>
            </w:pPr>
            <w:r w:rsidRPr="00D573B1">
              <w:rPr>
                <w:b/>
                <w:sz w:val="22"/>
                <w:szCs w:val="22"/>
              </w:rPr>
              <w:t>Практическая работа № 2.  Очистка загрязненной поваренной соли.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правила ТБ, С.19,20</w:t>
            </w:r>
          </w:p>
          <w:p w:rsidR="00CF1115" w:rsidRPr="00D573B1" w:rsidRDefault="00CF1115" w:rsidP="00922BE4">
            <w:pPr>
              <w:tabs>
                <w:tab w:val="left" w:pos="2790"/>
              </w:tabs>
              <w:spacing w:line="240" w:lineRule="atLeast"/>
              <w:jc w:val="center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п.5,повт.п.4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4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Физические и химические явления. Химические реакции.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П.6,№1-3 с.24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386799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Атомы и молекулы и ионы.  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П.7,№5-8 с.28.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Вещества молекулярного и немоле</w:t>
            </w:r>
            <w:r w:rsidRPr="00D573B1">
              <w:rPr>
                <w:rFonts w:ascii="Times New Roman" w:hAnsi="Times New Roman"/>
              </w:rPr>
              <w:softHyphen/>
              <w:t>кулярного строения.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П.8№3,4 с.32, тест1,2 с.32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386799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Простые и сложные вещества.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П.9, таблица 1, с.35 №1,2 на с.39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Химический элемент.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П.10,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4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386799">
            <w:pPr>
              <w:pStyle w:val="a7"/>
              <w:shd w:val="clear" w:color="auto" w:fill="auto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 xml:space="preserve"> От</w:t>
            </w:r>
            <w:r w:rsidRPr="00D573B1">
              <w:rPr>
                <w:sz w:val="22"/>
                <w:szCs w:val="22"/>
              </w:rPr>
              <w:softHyphen/>
              <w:t xml:space="preserve">носительная атомная масса.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C744E6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П.11,№1-3 с.41,п.12, №1-3 с.44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744E6">
            <w:pPr>
              <w:tabs>
                <w:tab w:val="left" w:pos="2790"/>
              </w:tabs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40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386799">
            <w:pPr>
              <w:pStyle w:val="a7"/>
              <w:shd w:val="clear" w:color="auto" w:fill="auto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Знаки химиче</w:t>
            </w:r>
            <w:r w:rsidRPr="00D573B1">
              <w:rPr>
                <w:sz w:val="22"/>
                <w:szCs w:val="22"/>
              </w:rPr>
              <w:softHyphen/>
              <w:t>ских элементов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3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6360F7">
            <w:pPr>
              <w:pStyle w:val="a7"/>
              <w:shd w:val="clear" w:color="auto" w:fill="auto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Закон постоян</w:t>
            </w:r>
            <w:r w:rsidRPr="00D573B1">
              <w:rPr>
                <w:sz w:val="22"/>
                <w:szCs w:val="22"/>
              </w:rPr>
              <w:softHyphen/>
              <w:t xml:space="preserve">ства состава вещества. </w:t>
            </w:r>
          </w:p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П.13,№1-3 с.46. задание по тетради.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3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Химические формулы. Относительная молекулярная масса.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П.14№1,3,4 с.49,тест1-3с.50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 xml:space="preserve">Вычисления по химическим формулам. Массовая доля элемента в соединениях. Вычисление массовой доли </w:t>
            </w:r>
            <w:proofErr w:type="spellStart"/>
            <w:r w:rsidRPr="00D573B1">
              <w:rPr>
                <w:sz w:val="22"/>
                <w:szCs w:val="22"/>
              </w:rPr>
              <w:t>х.э</w:t>
            </w:r>
            <w:proofErr w:type="spellEnd"/>
            <w:r w:rsidRPr="00D573B1">
              <w:rPr>
                <w:sz w:val="22"/>
                <w:szCs w:val="22"/>
              </w:rPr>
              <w:t>. в соединении. Установление простейшей формулы вещества  по массовым долям элементов.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П.15 №1-3 с.53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5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40633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 xml:space="preserve">Валентность химических </w:t>
            </w:r>
            <w:proofErr w:type="spellStart"/>
            <w:r w:rsidRPr="00D573B1">
              <w:rPr>
                <w:sz w:val="22"/>
                <w:szCs w:val="22"/>
              </w:rPr>
              <w:t>элиментов</w:t>
            </w:r>
            <w:proofErr w:type="spellEnd"/>
            <w:r w:rsidRPr="00D573B1">
              <w:rPr>
                <w:sz w:val="22"/>
                <w:szCs w:val="22"/>
              </w:rPr>
              <w:t>. Определение валентности элементов по формулам их соединений.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П.16№3,4,5 с.58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46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0B3074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Составление химических формул по ва</w:t>
            </w:r>
            <w:r w:rsidRPr="00D573B1">
              <w:rPr>
                <w:sz w:val="22"/>
                <w:szCs w:val="22"/>
              </w:rPr>
              <w:softHyphen/>
              <w:t xml:space="preserve">лентности.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П.17 №3,5,7 с.60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1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Атомно- молекулярное учение.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 18№2,3 С.62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1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0B3074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 xml:space="preserve">Закон сохранения массы веществ.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П.19,тест1,2 с 65,п.20№3 с.67,тест 1,2 с.68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1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Химические уравнения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44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pStyle w:val="a7"/>
              <w:shd w:val="clear" w:color="auto" w:fill="auto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Типы химиче</w:t>
            </w:r>
            <w:r w:rsidRPr="00D573B1">
              <w:rPr>
                <w:sz w:val="22"/>
                <w:szCs w:val="22"/>
              </w:rPr>
              <w:softHyphen/>
              <w:t>ских реакций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9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21</w:t>
            </w:r>
          </w:p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704B2">
            <w:pPr>
              <w:pStyle w:val="a7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Количество вещества. Моль - единица количества вещества</w:t>
            </w:r>
          </w:p>
          <w:p w:rsidR="00CF1115" w:rsidRPr="00D573B1" w:rsidRDefault="00CF1115" w:rsidP="001704B2">
            <w:pPr>
              <w:pStyle w:val="a7"/>
              <w:shd w:val="clear" w:color="auto" w:fill="auto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Молярная масса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9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704B2">
            <w:pPr>
              <w:pStyle w:val="a7"/>
              <w:ind w:left="60"/>
              <w:jc w:val="left"/>
              <w:rPr>
                <w:sz w:val="22"/>
                <w:szCs w:val="22"/>
              </w:rPr>
            </w:pPr>
            <w:r w:rsidRPr="00D573B1">
              <w:rPr>
                <w:sz w:val="22"/>
                <w:szCs w:val="22"/>
              </w:rPr>
              <w:t>Вычисления с использованием понятий «Количество вещества и «малярная масса»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F1115" w:rsidRPr="00D573B1" w:rsidRDefault="00CF1115" w:rsidP="00AA4051">
            <w:pPr>
              <w:spacing w:after="0" w:line="240" w:lineRule="atLeast"/>
              <w:rPr>
                <w:rFonts w:ascii="Times New Roman" w:eastAsiaTheme="minorHAnsi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Контрольная работа № 1 по теме «Первона</w:t>
            </w:r>
            <w:r w:rsidRPr="00D573B1">
              <w:rPr>
                <w:rFonts w:ascii="Times New Roman" w:hAnsi="Times New Roman"/>
                <w:b/>
              </w:rPr>
              <w:softHyphen/>
              <w:t>чальные хими</w:t>
            </w:r>
            <w:r w:rsidRPr="00D573B1">
              <w:rPr>
                <w:rFonts w:ascii="Times New Roman" w:hAnsi="Times New Roman"/>
                <w:b/>
              </w:rPr>
              <w:softHyphen/>
              <w:t>ческие поня</w:t>
            </w:r>
            <w:r w:rsidRPr="00D573B1">
              <w:rPr>
                <w:rFonts w:ascii="Times New Roman" w:hAnsi="Times New Roman"/>
                <w:b/>
              </w:rPr>
              <w:softHyphen/>
              <w:t>тия»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1"/>
          <w:wAfter w:w="525" w:type="dxa"/>
          <w:trHeight w:val="384"/>
        </w:trPr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22BE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tLeast"/>
              <w:ind w:right="1327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  <w:p w:rsidR="00CF1115" w:rsidRPr="00D573B1" w:rsidRDefault="00CF1115" w:rsidP="00922BE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tLeast"/>
              <w:ind w:right="1327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bCs/>
                <w:iCs/>
              </w:rPr>
              <w:t xml:space="preserve">Тема 2. </w:t>
            </w:r>
            <w:r w:rsidRPr="00D573B1">
              <w:rPr>
                <w:rFonts w:ascii="Times New Roman" w:hAnsi="Times New Roman"/>
                <w:b/>
                <w:bCs/>
              </w:rPr>
              <w:t>Кислород. Водород (11ч)</w:t>
            </w:r>
          </w:p>
        </w:tc>
        <w:tc>
          <w:tcPr>
            <w:tcW w:w="1417" w:type="dxa"/>
          </w:tcPr>
          <w:p w:rsidR="00CF1115" w:rsidRPr="00D573B1" w:rsidRDefault="00CF1115"/>
        </w:tc>
        <w:tc>
          <w:tcPr>
            <w:tcW w:w="1417" w:type="dxa"/>
            <w:gridSpan w:val="2"/>
          </w:tcPr>
          <w:p w:rsidR="00CF1115" w:rsidRPr="00D573B1" w:rsidRDefault="00CF1115"/>
        </w:tc>
        <w:tc>
          <w:tcPr>
            <w:tcW w:w="1417" w:type="dxa"/>
            <w:gridSpan w:val="2"/>
          </w:tcPr>
          <w:p w:rsidR="00CF1115" w:rsidRPr="00D573B1" w:rsidRDefault="00CF1115"/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8"/>
          <w:wAfter w:w="6193" w:type="dxa"/>
          <w:trHeight w:val="4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2549A0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Кислород, его общая характеристика, на</w:t>
            </w:r>
            <w:r w:rsidRPr="00D573B1">
              <w:rPr>
                <w:rFonts w:ascii="Times New Roman" w:hAnsi="Times New Roman"/>
              </w:rPr>
              <w:softHyphen/>
              <w:t xml:space="preserve">хождение в природе и получение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3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Свойства кислорода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3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Применение кислорода. Круговорот кислорода в природе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46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 xml:space="preserve">Практическая работа №3. </w:t>
            </w:r>
            <w:r w:rsidRPr="00D573B1">
              <w:rPr>
                <w:rFonts w:ascii="Times New Roman" w:hAnsi="Times New Roman"/>
              </w:rPr>
              <w:t>Получение и свой</w:t>
            </w:r>
            <w:r w:rsidRPr="00D573B1">
              <w:rPr>
                <w:rFonts w:ascii="Times New Roman" w:hAnsi="Times New Roman"/>
              </w:rPr>
              <w:softHyphen/>
              <w:t>ства кислорода.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Повторить П. 22,23, правила ТБ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3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Озон. Аллотропия кислорода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0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87366">
            <w:pPr>
              <w:shd w:val="clear" w:color="auto" w:fill="FFFFFF"/>
              <w:tabs>
                <w:tab w:val="left" w:pos="797"/>
              </w:tabs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Воздух и его состав.  Тепловой эффект химических реакций. Расчеты по термохимическим урав</w:t>
            </w:r>
            <w:r w:rsidRPr="00D573B1">
              <w:rPr>
                <w:rFonts w:ascii="Times New Roman" w:hAnsi="Times New Roman"/>
              </w:rPr>
              <w:softHyphen/>
              <w:t>нениям.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2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87366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Водород, его общая характеристика,  нахож</w:t>
            </w:r>
            <w:r w:rsidRPr="00D573B1">
              <w:rPr>
                <w:rFonts w:ascii="Times New Roman" w:hAnsi="Times New Roman"/>
              </w:rPr>
              <w:softHyphen/>
              <w:t xml:space="preserve">дение в природе, получение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2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87366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Свойства и применение водорода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5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i/>
              </w:rPr>
              <w:t xml:space="preserve">Практическая работа №4 </w:t>
            </w:r>
            <w:r w:rsidRPr="00D573B1">
              <w:rPr>
                <w:rFonts w:ascii="Times New Roman" w:hAnsi="Times New Roman"/>
              </w:rPr>
              <w:t>Получение водорода, опыты с ним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5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D573B1">
              <w:rPr>
                <w:rFonts w:ascii="Times New Roman" w:hAnsi="Times New Roman"/>
              </w:rPr>
              <w:t>Закон Авогадро. Молярный объем газов. Качественные реакции на газообразные вещества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45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  <w:b/>
                <w:i/>
              </w:rPr>
            </w:pPr>
            <w:r w:rsidRPr="00D573B1">
              <w:rPr>
                <w:rFonts w:ascii="Times New Roman" w:hAnsi="Times New Roman"/>
              </w:rPr>
              <w:t>Объемные отношения газов при химических реакциях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1"/>
          <w:wAfter w:w="525" w:type="dxa"/>
          <w:trHeight w:val="362"/>
        </w:trPr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22BE4">
            <w:pPr>
              <w:shd w:val="clear" w:color="auto" w:fill="FFFFFF"/>
              <w:tabs>
                <w:tab w:val="left" w:pos="792"/>
              </w:tabs>
              <w:spacing w:before="29" w:after="0" w:line="245" w:lineRule="exact"/>
              <w:ind w:left="5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bCs/>
                <w:iCs/>
              </w:rPr>
              <w:t xml:space="preserve">Тема 3. </w:t>
            </w:r>
            <w:r w:rsidRPr="00D573B1">
              <w:rPr>
                <w:rFonts w:ascii="Times New Roman" w:hAnsi="Times New Roman"/>
                <w:b/>
                <w:bCs/>
              </w:rPr>
              <w:t>Вода. Растворы. (6 ч)</w:t>
            </w:r>
          </w:p>
        </w:tc>
        <w:tc>
          <w:tcPr>
            <w:tcW w:w="1417" w:type="dxa"/>
          </w:tcPr>
          <w:p w:rsidR="00CF1115" w:rsidRPr="00D573B1" w:rsidRDefault="00CF1115"/>
        </w:tc>
        <w:tc>
          <w:tcPr>
            <w:tcW w:w="1417" w:type="dxa"/>
            <w:gridSpan w:val="2"/>
          </w:tcPr>
          <w:p w:rsidR="00CF1115" w:rsidRPr="00D573B1" w:rsidRDefault="00CF1115"/>
        </w:tc>
        <w:tc>
          <w:tcPr>
            <w:tcW w:w="1417" w:type="dxa"/>
            <w:gridSpan w:val="2"/>
          </w:tcPr>
          <w:p w:rsidR="00CF1115" w:rsidRPr="00D573B1" w:rsidRDefault="00CF1115"/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8"/>
          <w:wAfter w:w="6193" w:type="dxa"/>
          <w:trHeight w:val="42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EC520F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Вода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П.31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3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EC520F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Химические свойства и применение воды.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П.32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2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Вода-растворитель. Растворы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П.33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7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Массовая доля раст</w:t>
            </w:r>
            <w:r w:rsidRPr="00D573B1">
              <w:rPr>
                <w:rFonts w:ascii="Times New Roman" w:hAnsi="Times New Roman"/>
              </w:rPr>
              <w:softHyphen/>
              <w:t>воренного вещества. Концентрация растворов.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П.34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 xml:space="preserve">Практическая работа №5. </w:t>
            </w:r>
            <w:r w:rsidRPr="00D573B1">
              <w:rPr>
                <w:rFonts w:ascii="Times New Roman" w:hAnsi="Times New Roman"/>
              </w:rPr>
              <w:t>Приготовление растворов солей с определенной массовой долей растворенного вещества в растворе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 xml:space="preserve"> 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/>
                <w:bCs/>
                <w:i/>
                <w:iCs/>
              </w:rPr>
            </w:pP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>Контрольная работа №2 по темам: «</w:t>
            </w:r>
            <w:r w:rsidRPr="00D573B1">
              <w:rPr>
                <w:rFonts w:ascii="Times New Roman" w:hAnsi="Times New Roman"/>
                <w:b/>
                <w:bCs/>
                <w:i/>
              </w:rPr>
              <w:t>Кислород.</w:t>
            </w: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 xml:space="preserve"> Вод</w:t>
            </w:r>
            <w:r w:rsidRPr="00D573B1">
              <w:rPr>
                <w:rFonts w:ascii="Times New Roman" w:hAnsi="Times New Roman"/>
                <w:b/>
                <w:bCs/>
                <w:i/>
              </w:rPr>
              <w:t>ород. Растворы. Вода</w:t>
            </w: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>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trHeight w:val="393"/>
        </w:trPr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573B1" w:rsidRDefault="00D573B1" w:rsidP="00A80C9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</w:p>
          <w:p w:rsidR="00D573B1" w:rsidRDefault="00D573B1" w:rsidP="00A80C9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</w:p>
          <w:p w:rsidR="00CF1115" w:rsidRPr="00D573B1" w:rsidRDefault="00CF1115" w:rsidP="00A80C9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  <w:r w:rsidRPr="00D573B1">
              <w:rPr>
                <w:rFonts w:ascii="Times New Roman" w:eastAsiaTheme="minorEastAsia" w:hAnsi="Times New Roman"/>
                <w:b/>
              </w:rPr>
              <w:t>Тема 4. Основные классы неорганических соединений (10 ч)</w:t>
            </w:r>
          </w:p>
        </w:tc>
        <w:tc>
          <w:tcPr>
            <w:tcW w:w="1592" w:type="dxa"/>
            <w:gridSpan w:val="2"/>
          </w:tcPr>
          <w:p w:rsidR="00CF1115" w:rsidRPr="00D573B1" w:rsidRDefault="00CF1115"/>
        </w:tc>
        <w:tc>
          <w:tcPr>
            <w:tcW w:w="1592" w:type="dxa"/>
            <w:gridSpan w:val="2"/>
          </w:tcPr>
          <w:p w:rsidR="00CF1115" w:rsidRPr="00D573B1" w:rsidRDefault="00CF1115"/>
        </w:tc>
        <w:tc>
          <w:tcPr>
            <w:tcW w:w="1592" w:type="dxa"/>
            <w:gridSpan w:val="2"/>
          </w:tcPr>
          <w:p w:rsidR="00CF1115" w:rsidRPr="00D573B1" w:rsidRDefault="00CF1115" w:rsidP="00870744">
            <w:r w:rsidRPr="00D573B1">
              <w:t>Задача1,3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8"/>
          <w:wAfter w:w="6193" w:type="dxa"/>
          <w:trHeight w:val="39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i/>
              </w:rPr>
              <w:t>Анализ результатов к/р №2.</w:t>
            </w:r>
            <w:r w:rsidRPr="00D573B1">
              <w:rPr>
                <w:rFonts w:ascii="Times New Roman" w:hAnsi="Times New Roman"/>
              </w:rPr>
              <w:t xml:space="preserve">                                                                                                        Оксиды. Классификация, номенклатура, свойства оксидов, получение и применение.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П.40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8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Гидроксиды. Основания. Классификация. Номенклатура. Получение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4"/>
              </w:rPr>
            </w:pPr>
            <w:r w:rsidRPr="00D573B1">
              <w:rPr>
                <w:rFonts w:ascii="Times New Roman" w:hAnsi="Times New Roman"/>
              </w:rPr>
              <w:t>Химические свойства основа</w:t>
            </w:r>
            <w:r w:rsidRPr="00D573B1">
              <w:rPr>
                <w:rFonts w:ascii="Times New Roman" w:hAnsi="Times New Roman"/>
              </w:rPr>
              <w:softHyphen/>
              <w:t>ний. Реакция нейтрализации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Амфотерные оксиды и гидроксиды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П.43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0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944A6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Кислоты. Классификация. Номенклатура.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0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Химические свойства кислот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 45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3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Соли. Классификация. Номенклатура. Свойства и спо</w:t>
            </w:r>
            <w:r w:rsidRPr="00D573B1">
              <w:rPr>
                <w:rFonts w:ascii="Times New Roman" w:hAnsi="Times New Roman"/>
              </w:rPr>
              <w:softHyphen/>
              <w:t>собы получения солей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П.46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Химические свойства солей. Применение в народном хозяйстве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П.47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7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 xml:space="preserve">Практическая работа №6. </w:t>
            </w:r>
            <w:r w:rsidRPr="00D573B1">
              <w:rPr>
                <w:rFonts w:ascii="Times New Roman" w:hAnsi="Times New Roman"/>
                <w:b/>
              </w:rPr>
              <w:t>Решение экспери</w:t>
            </w:r>
            <w:r w:rsidRPr="00D573B1">
              <w:rPr>
                <w:rFonts w:ascii="Times New Roman" w:hAnsi="Times New Roman"/>
                <w:b/>
              </w:rPr>
              <w:softHyphen/>
              <w:t>ментальных задач по теме «</w:t>
            </w:r>
            <w:proofErr w:type="spellStart"/>
            <w:r w:rsidRPr="00D573B1">
              <w:rPr>
                <w:rFonts w:ascii="Times New Roman" w:hAnsi="Times New Roman"/>
                <w:b/>
              </w:rPr>
              <w:t>Важнейшин</w:t>
            </w:r>
            <w:proofErr w:type="spellEnd"/>
            <w:r w:rsidRPr="00D573B1">
              <w:rPr>
                <w:rFonts w:ascii="Times New Roman" w:hAnsi="Times New Roman"/>
                <w:b/>
              </w:rPr>
              <w:t xml:space="preserve"> клас</w:t>
            </w:r>
            <w:r w:rsidRPr="00D573B1">
              <w:rPr>
                <w:rFonts w:ascii="Times New Roman" w:hAnsi="Times New Roman"/>
                <w:b/>
              </w:rPr>
              <w:softHyphen/>
              <w:t>сы неорганических соединений»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Повторить §30-33, правила ТБ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F1115" w:rsidRPr="00D573B1" w:rsidRDefault="00CF1115" w:rsidP="00AA4051">
            <w:pPr>
              <w:spacing w:after="0" w:line="240" w:lineRule="atLeast"/>
              <w:rPr>
                <w:rFonts w:ascii="Times New Roman" w:eastAsiaTheme="minorHAnsi" w:hAnsi="Times New Roman" w:cstheme="minorBidi"/>
                <w:b/>
              </w:rPr>
            </w:pPr>
            <w:r w:rsidRPr="00D573B1">
              <w:rPr>
                <w:rFonts w:ascii="Times New Roman" w:eastAsiaTheme="minorHAnsi" w:hAnsi="Times New Roman" w:cstheme="minorBidi"/>
                <w:b/>
              </w:rPr>
              <w:t>Контрольная работа №3 по теме: «Основные классы неорганических соединений».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Повторить §30-33, схема превращений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04618">
        <w:trPr>
          <w:trHeight w:val="393"/>
        </w:trPr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573B1">
            <w:pPr>
              <w:shd w:val="clear" w:color="auto" w:fill="FFFFFF"/>
              <w:spacing w:before="106" w:after="0" w:line="240" w:lineRule="atLeast"/>
              <w:ind w:right="5"/>
              <w:rPr>
                <w:rFonts w:ascii="Times New Roman" w:hAnsi="Times New Roman"/>
                <w:b/>
                <w:bCs/>
              </w:rPr>
            </w:pPr>
            <w:r w:rsidRPr="00D573B1">
              <w:rPr>
                <w:rFonts w:ascii="Times New Roman" w:hAnsi="Times New Roman"/>
                <w:b/>
                <w:bCs/>
                <w:iCs/>
              </w:rPr>
              <w:t xml:space="preserve">Тема 5. </w:t>
            </w:r>
            <w:r w:rsidRPr="00D573B1">
              <w:rPr>
                <w:rFonts w:ascii="Times New Roman" w:hAnsi="Times New Roman"/>
                <w:b/>
                <w:bCs/>
              </w:rPr>
              <w:t>Строение атома Периодический закон и периоди</w:t>
            </w:r>
            <w:r w:rsidRPr="00D573B1">
              <w:rPr>
                <w:rFonts w:ascii="Times New Roman" w:hAnsi="Times New Roman"/>
                <w:b/>
                <w:bCs/>
              </w:rPr>
              <w:softHyphen/>
              <w:t xml:space="preserve">ческая система химических элементов Д. И. Менделеева. (8 ч) </w:t>
            </w:r>
          </w:p>
        </w:tc>
        <w:tc>
          <w:tcPr>
            <w:tcW w:w="1592" w:type="dxa"/>
            <w:gridSpan w:val="2"/>
          </w:tcPr>
          <w:p w:rsidR="00CF1115" w:rsidRPr="00D573B1" w:rsidRDefault="00CF1115"/>
        </w:tc>
        <w:tc>
          <w:tcPr>
            <w:tcW w:w="1592" w:type="dxa"/>
            <w:gridSpan w:val="2"/>
          </w:tcPr>
          <w:p w:rsidR="00CF1115" w:rsidRPr="00D573B1" w:rsidRDefault="00CF1115"/>
        </w:tc>
        <w:tc>
          <w:tcPr>
            <w:tcW w:w="1592" w:type="dxa"/>
            <w:gridSpan w:val="2"/>
          </w:tcPr>
          <w:p w:rsidR="00CF1115" w:rsidRPr="00D573B1" w:rsidRDefault="00CF1115" w:rsidP="00870744">
            <w:r w:rsidRPr="00D573B1">
              <w:t>задача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8"/>
          <w:wAfter w:w="6193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i/>
              </w:rPr>
              <w:t xml:space="preserve">Анализ результатов к/р №3. </w:t>
            </w:r>
            <w:r w:rsidRPr="00D573B1">
              <w:rPr>
                <w:rFonts w:ascii="Times New Roman" w:hAnsi="Times New Roman"/>
              </w:rPr>
              <w:t xml:space="preserve">Классификация химических элементов. </w:t>
            </w:r>
          </w:p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Амфотерные соединения.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AA4051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П49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5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Периодический закон Д. И. Менделеева.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Theme="minorEastAsia" w:hAnsi="Times New Roman"/>
              </w:rPr>
              <w:t>П.50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0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Периодическая таблица химических элемен</w:t>
            </w:r>
            <w:r w:rsidRPr="00D573B1">
              <w:rPr>
                <w:rFonts w:ascii="Times New Roman" w:hAnsi="Times New Roman"/>
              </w:rPr>
              <w:softHyphen/>
              <w:t>тов. Группы и периоды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Строение атома. Состав атомных ядер. Изо</w:t>
            </w:r>
            <w:r w:rsidRPr="00D573B1">
              <w:rPr>
                <w:rFonts w:ascii="Times New Roman" w:hAnsi="Times New Roman"/>
              </w:rPr>
              <w:softHyphen/>
              <w:t>топы. Химический элемент — вид атома с одинаковым зарядом ядра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1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Строение электронных оболочек атомов пер</w:t>
            </w:r>
            <w:r w:rsidRPr="00D573B1">
              <w:rPr>
                <w:rFonts w:ascii="Times New Roman" w:hAnsi="Times New Roman"/>
              </w:rPr>
              <w:softHyphen/>
              <w:t>вых 20 элементов периодической системы Д. И. Менделеева. Современная формулиров</w:t>
            </w:r>
            <w:r w:rsidRPr="00D573B1">
              <w:rPr>
                <w:rFonts w:ascii="Times New Roman" w:hAnsi="Times New Roman"/>
              </w:rPr>
              <w:softHyphen/>
              <w:t>ка периодического закона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60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Состояние электронов в атомах. Периодичес</w:t>
            </w:r>
            <w:r w:rsidRPr="00D573B1">
              <w:rPr>
                <w:rFonts w:ascii="Times New Roman" w:hAnsi="Times New Roman"/>
              </w:rPr>
              <w:softHyphen/>
              <w:t>кое изменение свойств химических элемен</w:t>
            </w:r>
            <w:r w:rsidRPr="00D573B1">
              <w:rPr>
                <w:rFonts w:ascii="Times New Roman" w:hAnsi="Times New Roman"/>
              </w:rPr>
              <w:softHyphen/>
              <w:t>тов в периодах и главных подгруппах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4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Значение периодического закона. Жизнь и деятельность Д. И. Менделеева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5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</w:rPr>
            </w:pPr>
            <w:r w:rsidRPr="00D573B1">
              <w:rPr>
                <w:rFonts w:ascii="Times New Roman" w:hAnsi="Times New Roman"/>
              </w:rPr>
              <w:t xml:space="preserve">Повторение и обобщение по </w:t>
            </w:r>
            <w:proofErr w:type="gramStart"/>
            <w:r w:rsidRPr="00D573B1">
              <w:rPr>
                <w:rFonts w:ascii="Times New Roman" w:hAnsi="Times New Roman"/>
              </w:rPr>
              <w:t xml:space="preserve">теме: </w:t>
            </w:r>
            <w:r w:rsidRPr="00D573B1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D573B1">
              <w:rPr>
                <w:rFonts w:ascii="Times New Roman" w:hAnsi="Times New Roman"/>
                <w:bCs/>
              </w:rPr>
              <w:t>Периодический</w:t>
            </w:r>
            <w:proofErr w:type="gramEnd"/>
            <w:r w:rsidRPr="00D573B1">
              <w:rPr>
                <w:rFonts w:ascii="Times New Roman" w:hAnsi="Times New Roman"/>
                <w:bCs/>
              </w:rPr>
              <w:t xml:space="preserve"> закон и периоди</w:t>
            </w:r>
            <w:r w:rsidRPr="00D573B1">
              <w:rPr>
                <w:rFonts w:ascii="Times New Roman" w:hAnsi="Times New Roman"/>
                <w:bCs/>
              </w:rPr>
              <w:softHyphen/>
              <w:t>ческая система химических элементов Д. И. Менделеева. Строение атома.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87074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1"/>
          <w:wAfter w:w="525" w:type="dxa"/>
          <w:trHeight w:val="347"/>
        </w:trPr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before="110" w:after="0" w:line="240" w:lineRule="atLeast"/>
              <w:ind w:left="835" w:right="10"/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bCs/>
                <w:iCs/>
              </w:rPr>
              <w:t xml:space="preserve">Тема 6. </w:t>
            </w:r>
            <w:r w:rsidRPr="00D573B1">
              <w:rPr>
                <w:rFonts w:ascii="Times New Roman" w:hAnsi="Times New Roman"/>
                <w:b/>
                <w:bCs/>
              </w:rPr>
              <w:t>Строение веществ. Химическая связь (9 ч)</w:t>
            </w:r>
          </w:p>
        </w:tc>
        <w:tc>
          <w:tcPr>
            <w:tcW w:w="1417" w:type="dxa"/>
          </w:tcPr>
          <w:p w:rsidR="00CF1115" w:rsidRPr="00D573B1" w:rsidRDefault="00CF1115"/>
        </w:tc>
        <w:tc>
          <w:tcPr>
            <w:tcW w:w="1417" w:type="dxa"/>
            <w:gridSpan w:val="2"/>
          </w:tcPr>
          <w:p w:rsidR="00CF1115" w:rsidRPr="00D573B1" w:rsidRDefault="00CF1115"/>
        </w:tc>
        <w:tc>
          <w:tcPr>
            <w:tcW w:w="1417" w:type="dxa"/>
            <w:gridSpan w:val="2"/>
          </w:tcPr>
          <w:p w:rsidR="00CF1115" w:rsidRPr="00D573B1" w:rsidRDefault="00CF1115"/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8"/>
          <w:wAfter w:w="6193" w:type="dxa"/>
          <w:trHeight w:val="34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tabs>
                <w:tab w:val="left" w:pos="840"/>
              </w:tabs>
              <w:spacing w:line="240" w:lineRule="atLeast"/>
              <w:ind w:right="19"/>
              <w:rPr>
                <w:rFonts w:ascii="Times New Roman" w:hAnsi="Times New Roman"/>
              </w:rPr>
            </w:pPr>
            <w:proofErr w:type="spellStart"/>
            <w:r w:rsidRPr="00D573B1">
              <w:rPr>
                <w:rFonts w:ascii="Times New Roman" w:hAnsi="Times New Roman"/>
              </w:rPr>
              <w:t>Электроотрицательность</w:t>
            </w:r>
            <w:proofErr w:type="spellEnd"/>
            <w:r w:rsidRPr="00D573B1">
              <w:rPr>
                <w:rFonts w:ascii="Times New Roman" w:hAnsi="Times New Roman"/>
              </w:rPr>
              <w:t xml:space="preserve"> химических элементов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E07DA8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Основные виды химической связи.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Полярная и неполярная ковалентные связи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34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Ионная связь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6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Валентность </w:t>
            </w:r>
            <w:r w:rsidRPr="00D573B1">
              <w:rPr>
                <w:rFonts w:ascii="Times New Roman" w:hAnsi="Times New Roman"/>
                <w:bCs/>
              </w:rPr>
              <w:t>и</w:t>
            </w:r>
            <w:r w:rsidRPr="00D573B1">
              <w:rPr>
                <w:rFonts w:ascii="Times New Roman" w:hAnsi="Times New Roman"/>
                <w:b/>
                <w:bCs/>
              </w:rPr>
              <w:t xml:space="preserve"> </w:t>
            </w:r>
            <w:r w:rsidRPr="00D573B1">
              <w:rPr>
                <w:rFonts w:ascii="Times New Roman" w:hAnsi="Times New Roman"/>
              </w:rPr>
              <w:t>степень окисления. Правила определения степеней окисления элементов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45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Кристаллические решетки.</w:t>
            </w:r>
            <w:r w:rsidRPr="00D573B1">
              <w:t xml:space="preserve"> </w:t>
            </w:r>
            <w:r w:rsidRPr="00D573B1">
              <w:rPr>
                <w:rFonts w:ascii="Times New Roman" w:hAnsi="Times New Roman"/>
              </w:rPr>
              <w:t>Зависимость физических свойств веществ от типа кристаллической решетки.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19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Повторение и обобщение по темам: «</w:t>
            </w:r>
            <w:r w:rsidRPr="00D573B1">
              <w:rPr>
                <w:rFonts w:ascii="Times New Roman" w:hAnsi="Times New Roman"/>
                <w:bCs/>
              </w:rPr>
              <w:t>Периодический закон и периоди</w:t>
            </w:r>
            <w:r w:rsidRPr="00D573B1">
              <w:rPr>
                <w:rFonts w:ascii="Times New Roman" w:hAnsi="Times New Roman"/>
                <w:bCs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D573B1">
              <w:rPr>
                <w:rFonts w:ascii="Times New Roman" w:hAnsi="Times New Roman"/>
              </w:rPr>
              <w:t>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Повторить §§ 34-43, ОВР, строение атома.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99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  <w:bCs/>
                <w:iCs/>
              </w:rPr>
              <w:t>Контрольная работа №4 по темам:</w:t>
            </w:r>
            <w:r w:rsidRPr="00D573B1">
              <w:rPr>
                <w:rFonts w:ascii="Times New Roman" w:hAnsi="Times New Roman"/>
                <w:b/>
              </w:rPr>
              <w:t xml:space="preserve"> «</w:t>
            </w:r>
            <w:r w:rsidRPr="00D573B1">
              <w:rPr>
                <w:rFonts w:ascii="Times New Roman" w:hAnsi="Times New Roman"/>
                <w:b/>
                <w:bCs/>
              </w:rPr>
              <w:t>Периодический закон и периоди</w:t>
            </w:r>
            <w:r w:rsidRPr="00D573B1">
              <w:rPr>
                <w:rFonts w:ascii="Times New Roman" w:hAnsi="Times New Roman"/>
                <w:b/>
                <w:bCs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D573B1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22BE4">
            <w:pPr>
              <w:jc w:val="center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Задача 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9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Промежуточная контрольная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AA4051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8"/>
          <w:wAfter w:w="6193" w:type="dxa"/>
          <w:trHeight w:val="29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68-70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AA405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Резерв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AA4051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5F41D4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</w:tbl>
    <w:p w:rsidR="0011094D" w:rsidRPr="00D573B1" w:rsidRDefault="0011094D" w:rsidP="00D573B1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</w:rPr>
      </w:pPr>
      <w:r w:rsidRPr="00D573B1">
        <w:rPr>
          <w:rFonts w:ascii="Times New Roman" w:hAnsi="Times New Roman"/>
          <w:b/>
          <w:color w:val="000000"/>
        </w:rPr>
        <w:t>Тематическое планирование у</w:t>
      </w:r>
      <w:r w:rsidR="00870744" w:rsidRPr="00D573B1">
        <w:rPr>
          <w:rFonts w:ascii="Times New Roman" w:hAnsi="Times New Roman"/>
          <w:b/>
          <w:color w:val="000000"/>
        </w:rPr>
        <w:t xml:space="preserve">чебного предмета химия </w:t>
      </w:r>
      <w:r w:rsidR="00870744" w:rsidRPr="006871B9">
        <w:rPr>
          <w:rFonts w:ascii="Times New Roman" w:hAnsi="Times New Roman"/>
          <w:b/>
          <w:color w:val="000000"/>
          <w:sz w:val="28"/>
        </w:rPr>
        <w:t>9</w:t>
      </w:r>
      <w:r w:rsidR="00870744" w:rsidRPr="00D573B1"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D573B1">
        <w:rPr>
          <w:rFonts w:ascii="Times New Roman" w:hAnsi="Times New Roman"/>
          <w:b/>
          <w:color w:val="000000"/>
        </w:rPr>
        <w:t>класс  (</w:t>
      </w:r>
      <w:proofErr w:type="gramEnd"/>
      <w:r w:rsidRPr="00D573B1">
        <w:rPr>
          <w:rFonts w:ascii="Times New Roman" w:hAnsi="Times New Roman"/>
          <w:b/>
          <w:color w:val="000000"/>
        </w:rPr>
        <w:t>2 часа в неделю, итого 68 ч)</w:t>
      </w:r>
    </w:p>
    <w:tbl>
      <w:tblPr>
        <w:tblW w:w="20272" w:type="dxa"/>
        <w:tblInd w:w="-2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7371"/>
        <w:gridCol w:w="3544"/>
        <w:gridCol w:w="1276"/>
        <w:gridCol w:w="1134"/>
        <w:gridCol w:w="1276"/>
        <w:gridCol w:w="1276"/>
        <w:gridCol w:w="1276"/>
        <w:gridCol w:w="1276"/>
      </w:tblGrid>
      <w:tr w:rsidR="0011094D" w:rsidRPr="00D573B1" w:rsidTr="00CF1115">
        <w:trPr>
          <w:gridAfter w:val="4"/>
          <w:wAfter w:w="5104" w:type="dxa"/>
          <w:trHeight w:val="38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r w:rsidRPr="00D573B1">
              <w:rPr>
                <w:rFonts w:ascii="Times New Roman" w:hAnsi="Times New Roman"/>
                <w:b/>
                <w:color w:val="000000"/>
              </w:rPr>
              <w:t>ур</w:t>
            </w:r>
            <w:proofErr w:type="spellEnd"/>
            <w:r w:rsidRPr="00D573B1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по порядку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r w:rsidRPr="00D573B1">
              <w:rPr>
                <w:rFonts w:ascii="Times New Roman" w:hAnsi="Times New Roman"/>
                <w:b/>
                <w:color w:val="000000"/>
              </w:rPr>
              <w:t>ур</w:t>
            </w:r>
            <w:proofErr w:type="spellEnd"/>
            <w:r w:rsidRPr="00D573B1">
              <w:rPr>
                <w:rFonts w:ascii="Times New Roman" w:hAnsi="Times New Roman"/>
                <w:b/>
                <w:color w:val="000000"/>
              </w:rPr>
              <w:t xml:space="preserve">. в </w:t>
            </w:r>
            <w:proofErr w:type="spellStart"/>
            <w:r w:rsidRPr="00D573B1">
              <w:rPr>
                <w:rFonts w:ascii="Times New Roman" w:hAnsi="Times New Roman"/>
                <w:b/>
                <w:color w:val="000000"/>
              </w:rPr>
              <w:t>разделепо</w:t>
            </w:r>
            <w:proofErr w:type="spellEnd"/>
            <w:r w:rsidRPr="00D573B1">
              <w:rPr>
                <w:rFonts w:ascii="Times New Roman" w:hAnsi="Times New Roman"/>
                <w:b/>
                <w:color w:val="000000"/>
              </w:rPr>
              <w:t xml:space="preserve"> теме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1094D" w:rsidRPr="00D573B1" w:rsidRDefault="0011094D" w:rsidP="001109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Тема урока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Домашняя</w:t>
            </w:r>
          </w:p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работа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573B1">
              <w:rPr>
                <w:rFonts w:ascii="Times New Roman" w:hAnsi="Times New Roman"/>
                <w:b/>
                <w:color w:val="000000"/>
              </w:rPr>
              <w:t>Плановые сроки изучения  учебного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1094D" w:rsidRPr="00D573B1" w:rsidRDefault="0011094D" w:rsidP="0011094D">
            <w:pPr>
              <w:spacing w:after="0" w:line="240" w:lineRule="auto"/>
              <w:rPr>
                <w:rFonts w:ascii="Times New Roman" w:hAnsi="Times New Roman"/>
                <w:b/>
                <w:color w:val="666666"/>
              </w:rPr>
            </w:pPr>
            <w:r w:rsidRPr="00D573B1">
              <w:rPr>
                <w:rFonts w:ascii="Times New Roman" w:eastAsiaTheme="minorHAnsi" w:hAnsi="Times New Roman"/>
                <w:b/>
              </w:rPr>
              <w:t>Скорректированные с</w:t>
            </w:r>
            <w:r w:rsidR="00C744E6" w:rsidRPr="00D573B1">
              <w:rPr>
                <w:rFonts w:ascii="Times New Roman" w:eastAsiaTheme="minorHAnsi" w:hAnsi="Times New Roman"/>
                <w:b/>
              </w:rPr>
              <w:t>роки изучения учебного материал</w:t>
            </w:r>
          </w:p>
        </w:tc>
      </w:tr>
      <w:tr w:rsidR="00F13E1C" w:rsidRPr="00D573B1" w:rsidTr="00CF1115">
        <w:trPr>
          <w:gridAfter w:val="4"/>
          <w:wAfter w:w="5104" w:type="dxa"/>
          <w:trHeight w:val="380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3E1C" w:rsidRPr="00D573B1" w:rsidRDefault="00F66692" w:rsidP="0011094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 w:rsidRPr="00D573B1">
              <w:rPr>
                <w:rFonts w:ascii="Times New Roman" w:eastAsiaTheme="minorHAnsi" w:hAnsi="Times New Roman"/>
                <w:b/>
              </w:rPr>
              <w:t>Повторение осн</w:t>
            </w:r>
            <w:r w:rsidR="009F2F0A" w:rsidRPr="00D573B1">
              <w:rPr>
                <w:rFonts w:ascii="Times New Roman" w:eastAsiaTheme="minorHAnsi" w:hAnsi="Times New Roman"/>
                <w:b/>
              </w:rPr>
              <w:t>овных вопросов курса 8 класса (3</w:t>
            </w:r>
            <w:r w:rsidRPr="00D573B1">
              <w:rPr>
                <w:rFonts w:ascii="Times New Roman" w:eastAsiaTheme="minorHAnsi" w:hAnsi="Times New Roman"/>
                <w:b/>
              </w:rPr>
              <w:t xml:space="preserve"> часа)</w:t>
            </w:r>
          </w:p>
        </w:tc>
      </w:tr>
      <w:tr w:rsidR="00C34C2F" w:rsidRPr="00D573B1" w:rsidTr="00CF1115">
        <w:trPr>
          <w:gridAfter w:val="4"/>
          <w:wAfter w:w="5104" w:type="dxa"/>
          <w:trHeight w:val="55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C2F" w:rsidRPr="00D573B1" w:rsidRDefault="00F66692" w:rsidP="00C34C2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Техника безопасности в кабинете химии. Строение атома. Периодический закон и ПСХЭ Д.И. Менделеева в свете строения атома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C2F" w:rsidRPr="00D573B1" w:rsidRDefault="006325D8" w:rsidP="00B05921">
            <w:pPr>
              <w:tabs>
                <w:tab w:val="left" w:pos="2790"/>
              </w:tabs>
              <w:spacing w:line="240" w:lineRule="atLeast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eastAsiaTheme="minorHAnsi" w:hAnsi="Times New Roman"/>
              </w:rPr>
              <w:t>Записи в тетради, индивид.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C2F" w:rsidRPr="00D573B1" w:rsidRDefault="00C34C2F" w:rsidP="00CF1115">
            <w:pPr>
              <w:tabs>
                <w:tab w:val="left" w:pos="2790"/>
              </w:tabs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34C2F" w:rsidRPr="00D573B1" w:rsidTr="00CF1115">
        <w:trPr>
          <w:gridAfter w:val="4"/>
          <w:wAfter w:w="5104" w:type="dxa"/>
          <w:trHeight w:val="39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C2F" w:rsidRPr="00D573B1" w:rsidRDefault="00C34C2F" w:rsidP="00C34C2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Химическая связь. Строение вещества. Кристаллические решетки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C2F" w:rsidRPr="00D573B1" w:rsidRDefault="006325D8" w:rsidP="00B05921">
            <w:pPr>
              <w:spacing w:after="0"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Записи в тетради, индивид.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C2F" w:rsidRPr="00D573B1" w:rsidRDefault="00C34C2F" w:rsidP="00CF1115">
            <w:pPr>
              <w:tabs>
                <w:tab w:val="left" w:pos="2790"/>
              </w:tabs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34C2F" w:rsidRPr="00D573B1" w:rsidTr="00CF1115">
        <w:trPr>
          <w:gridAfter w:val="4"/>
          <w:wAfter w:w="5104" w:type="dxa"/>
          <w:trHeight w:val="40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C2F" w:rsidRPr="00D573B1" w:rsidRDefault="00F66692" w:rsidP="00C34C2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Основные классы неорганических веществ, их связь между собой.</w:t>
            </w:r>
            <w:r w:rsidR="00C744E6" w:rsidRPr="00D573B1">
              <w:rPr>
                <w:rFonts w:ascii="Times New Roman" w:eastAsiaTheme="minorHAnsi" w:hAnsi="Times New Roman"/>
              </w:rPr>
              <w:t xml:space="preserve"> Расчеты по химическим уравнениям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C2F" w:rsidRPr="00D573B1" w:rsidRDefault="006325D8" w:rsidP="00B05921">
            <w:pPr>
              <w:tabs>
                <w:tab w:val="left" w:pos="2790"/>
              </w:tabs>
              <w:spacing w:line="240" w:lineRule="atLeast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eastAsiaTheme="minorHAnsi" w:hAnsi="Times New Roman"/>
              </w:rPr>
              <w:t>Записи в тетради, индивид.  задания</w:t>
            </w:r>
            <w:r w:rsidR="00C744E6" w:rsidRPr="00D573B1">
              <w:rPr>
                <w:rFonts w:ascii="Times New Roman" w:eastAsiaTheme="minorHAnsi" w:hAnsi="Times New Roman"/>
              </w:rPr>
              <w:t xml:space="preserve"> Решить задачу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CF1115">
            <w:pPr>
              <w:tabs>
                <w:tab w:val="left" w:pos="2790"/>
              </w:tabs>
              <w:spacing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34C2F" w:rsidRPr="00D573B1" w:rsidRDefault="00C34C2F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F66692" w:rsidRPr="00D573B1" w:rsidTr="00CF1115">
        <w:trPr>
          <w:gridAfter w:val="4"/>
          <w:wAfter w:w="5104" w:type="dxa"/>
          <w:trHeight w:val="397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66692" w:rsidRPr="00D573B1" w:rsidRDefault="00867195" w:rsidP="00C744E6">
            <w:pPr>
              <w:spacing w:after="0" w:line="240" w:lineRule="auto"/>
              <w:jc w:val="center"/>
              <w:rPr>
                <w:rFonts w:ascii="Times New Roman" w:hAnsi="Times New Roman"/>
                <w:color w:val="666666"/>
              </w:rPr>
            </w:pPr>
            <w:r w:rsidRPr="00D573B1">
              <w:rPr>
                <w:rFonts w:ascii="Times New Roman" w:eastAsiaTheme="minorHAnsi" w:hAnsi="Times New Roman"/>
                <w:b/>
              </w:rPr>
              <w:t>Раздел</w:t>
            </w:r>
            <w:r w:rsidR="00FB3A28" w:rsidRPr="00D573B1">
              <w:rPr>
                <w:rFonts w:ascii="Times New Roman" w:eastAsiaTheme="minorHAnsi" w:hAnsi="Times New Roman"/>
                <w:b/>
              </w:rPr>
              <w:t xml:space="preserve"> </w:t>
            </w:r>
            <w:r w:rsidR="00F66692" w:rsidRPr="00D573B1">
              <w:rPr>
                <w:rFonts w:ascii="Times New Roman" w:eastAsiaTheme="minorHAnsi" w:hAnsi="Times New Roman"/>
                <w:b/>
              </w:rPr>
              <w:t>1. Классификация химических реакций</w:t>
            </w:r>
            <w:r w:rsidR="00C73EC9" w:rsidRPr="00D573B1">
              <w:rPr>
                <w:rFonts w:ascii="Times New Roman" w:eastAsiaTheme="minorHAnsi" w:hAnsi="Times New Roman"/>
                <w:b/>
              </w:rPr>
              <w:t xml:space="preserve"> (16</w:t>
            </w:r>
            <w:r w:rsidR="00531B04" w:rsidRPr="00D573B1">
              <w:rPr>
                <w:rFonts w:ascii="Times New Roman" w:eastAsiaTheme="minorHAnsi" w:hAnsi="Times New Roman"/>
                <w:b/>
              </w:rPr>
              <w:t>ч)</w:t>
            </w:r>
          </w:p>
        </w:tc>
      </w:tr>
      <w:tr w:rsidR="00CF1115" w:rsidRPr="00D573B1" w:rsidTr="00CF1115">
        <w:trPr>
          <w:gridAfter w:val="4"/>
          <w:wAfter w:w="5104" w:type="dxa"/>
          <w:trHeight w:val="67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66692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Классификация химических реакций, реакции соединения, разложения, замещения, обмена.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Подготовить проект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F11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5-6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2-3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rPr>
                <w:rFonts w:ascii="Times New Roman" w:hAnsi="Times New Roman"/>
              </w:rPr>
            </w:pPr>
            <w:proofErr w:type="spellStart"/>
            <w:r w:rsidRPr="00D573B1">
              <w:rPr>
                <w:rFonts w:ascii="Times New Roman" w:hAnsi="Times New Roman"/>
              </w:rPr>
              <w:t>Окислительно</w:t>
            </w:r>
            <w:proofErr w:type="spellEnd"/>
            <w:r w:rsidRPr="00D573B1">
              <w:rPr>
                <w:rFonts w:ascii="Times New Roman" w:hAnsi="Times New Roman"/>
              </w:rPr>
              <w:t>- восстановительные реакции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1,упр.5(а),6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F1115">
            <w:pPr>
              <w:tabs>
                <w:tab w:val="left" w:pos="2790"/>
              </w:tabs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66692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Тепловые эффекты химических реакций. Вычисление по термохимическим уравнениям реакций.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2,  упр. 3,4;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F1115">
            <w:pPr>
              <w:tabs>
                <w:tab w:val="left" w:pos="2790"/>
              </w:tabs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0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3267B9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eastAsiaTheme="minorHAnsi" w:hAnsi="Times New Roman"/>
              </w:rPr>
              <w:t xml:space="preserve">Понятие о скорости химической реакции. Факторы, влияющие на скорость химической реакции. Понятие </w:t>
            </w:r>
            <w:proofErr w:type="gramStart"/>
            <w:r w:rsidRPr="00D573B1">
              <w:rPr>
                <w:rFonts w:ascii="Times New Roman" w:eastAsiaTheme="minorHAnsi" w:hAnsi="Times New Roman"/>
              </w:rPr>
              <w:t>о  катализаторе</w:t>
            </w:r>
            <w:proofErr w:type="gramEnd"/>
            <w:r w:rsidRPr="00D573B1">
              <w:rPr>
                <w:rFonts w:ascii="Times New Roman" w:eastAsiaTheme="minorHAnsi" w:hAnsi="Times New Roman"/>
              </w:rPr>
              <w:t xml:space="preserve">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3,  упр. 4,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F1115">
            <w:pPr>
              <w:tabs>
                <w:tab w:val="left" w:pos="2790"/>
              </w:tabs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63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eastAsiaTheme="minorHAnsi" w:hAnsi="Times New Roman"/>
              </w:rPr>
              <w:t>Практическая работа №1 Изучение влияния условий проведения химической реакции на её скорость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 4 закончить оформление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CF11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eastAsiaTheme="minorHAnsi" w:hAnsi="Times New Roman"/>
              </w:rPr>
              <w:t>Обратимые реакции. Понятие о химическом равновесии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5,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4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Сущность процесса </w:t>
            </w:r>
            <w:proofErr w:type="gramStart"/>
            <w:r w:rsidRPr="00D573B1">
              <w:rPr>
                <w:rFonts w:ascii="Times New Roman" w:hAnsi="Times New Roman"/>
              </w:rPr>
              <w:t>электролитической  диссоциации</w:t>
            </w:r>
            <w:proofErr w:type="gramEnd"/>
            <w:r w:rsidRPr="00D573B1">
              <w:rPr>
                <w:rFonts w:ascii="Times New Roman" w:hAnsi="Times New Roman"/>
              </w:rPr>
              <w:t>.</w:t>
            </w:r>
          </w:p>
          <w:p w:rsidR="00CF1115" w:rsidRPr="00D573B1" w:rsidRDefault="00CF1115" w:rsidP="00C744E6">
            <w:pPr>
              <w:spacing w:after="0" w:line="240" w:lineRule="atLeast"/>
              <w:rPr>
                <w:rFonts w:ascii="Times New Roman" w:eastAsiaTheme="minorHAnsi" w:hAnsi="Times New Roman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spacing w:val="-1"/>
              </w:rPr>
              <w:t>§ 6,  упр. 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82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Диссоциация кислот, оснований, солей.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>§ 7,  упр. 3,  тестовые  задания; электронное  приложение  (тесты  к  § 7).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51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Слабые и сильные   электролиты. Степень диссоциации.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>8,  упр. 3,  тестовые  задания;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1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Реакции ионного обмена и условия их протекания.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>§ 9,  упр. 3,4,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tabs>
                <w:tab w:val="left" w:pos="2790"/>
              </w:tabs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2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>Химические свойства основных  классов неорганических соединений.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9,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7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ind w:left="60"/>
              <w:rPr>
                <w:rFonts w:ascii="Times New Roman" w:eastAsiaTheme="minorHAnsi" w:hAnsi="Times New Roman"/>
              </w:rPr>
            </w:pPr>
            <w:r w:rsidRPr="00D573B1">
              <w:rPr>
                <w:rFonts w:ascii="Times New Roman" w:hAnsi="Times New Roman"/>
              </w:rPr>
              <w:t xml:space="preserve">Гидролиз солей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10,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Обобщение по темам «Классификация химических реакций» и</w:t>
            </w:r>
          </w:p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HAnsi" w:hAnsi="Times New Roman"/>
                <w:b/>
              </w:rPr>
            </w:pPr>
            <w:r w:rsidRPr="00D573B1">
              <w:rPr>
                <w:rFonts w:ascii="Times New Roman" w:hAnsi="Times New Roman"/>
              </w:rPr>
              <w:t xml:space="preserve"> «Электролитическая диссоциация».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Подготовится к ПР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HAnsi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Практическая работа 2. Решение экспериментальных задач по теме «Свойства кислот, оснований, солей как электролитов».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="Calibri" w:hAnsi="Times New Roman"/>
              </w:rPr>
              <w:t>Повторить  по  учебнику  материал главы  II.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outlineLvl w:val="1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Контрольная работа по темам «Классификация химических реакций» и «Электролитическая диссоциация».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>задания нет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trHeight w:val="488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F2F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  <w:r w:rsidRPr="00D573B1">
              <w:rPr>
                <w:rFonts w:ascii="Times New Roman" w:eastAsiaTheme="minorEastAsia" w:hAnsi="Times New Roman"/>
                <w:b/>
              </w:rPr>
              <w:t xml:space="preserve">Раздел 2. Неметаллы </w:t>
            </w:r>
            <w:r w:rsidRPr="00D573B1">
              <w:rPr>
                <w:rFonts w:ascii="Times New Roman" w:eastAsiaTheme="minorEastAsia" w:hAnsi="Times New Roman"/>
                <w:b/>
                <w:lang w:val="en-US"/>
              </w:rPr>
              <w:t>IV</w:t>
            </w:r>
            <w:r w:rsidRPr="00D573B1">
              <w:rPr>
                <w:rFonts w:ascii="Times New Roman" w:eastAsiaTheme="minorEastAsia" w:hAnsi="Times New Roman"/>
                <w:b/>
              </w:rPr>
              <w:t>-</w:t>
            </w:r>
            <w:r w:rsidRPr="00D573B1">
              <w:rPr>
                <w:rFonts w:ascii="Times New Roman" w:eastAsiaTheme="minorEastAsia" w:hAnsi="Times New Roman"/>
                <w:b/>
                <w:lang w:val="en-US"/>
              </w:rPr>
              <w:t>VII</w:t>
            </w:r>
            <w:r w:rsidRPr="00D573B1">
              <w:rPr>
                <w:rFonts w:ascii="Times New Roman" w:eastAsiaTheme="minorEastAsia" w:hAnsi="Times New Roman"/>
                <w:b/>
              </w:rPr>
              <w:t xml:space="preserve"> групп и их соединения (27 ч)</w:t>
            </w:r>
          </w:p>
          <w:p w:rsidR="00CF1115" w:rsidRPr="00D573B1" w:rsidRDefault="00CF1115" w:rsidP="009F2F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  <w:r w:rsidRPr="00D573B1">
              <w:rPr>
                <w:rFonts w:ascii="Times New Roman" w:eastAsiaTheme="minorEastAsia" w:hAnsi="Times New Roman"/>
                <w:b/>
              </w:rPr>
              <w:t>Галогены (5ч)</w:t>
            </w:r>
          </w:p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4"/>
          <w:wAfter w:w="5104" w:type="dxa"/>
          <w:trHeight w:val="53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 Характеристика Галогенов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12,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</w:t>
            </w:r>
            <w:proofErr w:type="gramStart"/>
            <w:r w:rsidRPr="00D573B1">
              <w:rPr>
                <w:rFonts w:ascii="Times New Roman" w:eastAsia="Calibri" w:hAnsi="Times New Roman"/>
              </w:rPr>
              <w:t>2,  3</w:t>
            </w:r>
            <w:proofErr w:type="gramEnd"/>
            <w:r w:rsidRPr="00D573B1">
              <w:rPr>
                <w:rFonts w:ascii="Times New Roman" w:eastAsia="Calibri" w:hAnsi="Times New Roman"/>
              </w:rPr>
              <w:t>.  Решение  задач  из пособия  «Химия.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6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Хлор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13,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2,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53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outlineLvl w:val="1"/>
              <w:rPr>
                <w:rFonts w:ascii="Times New Roman" w:hAnsi="Times New Roman"/>
              </w:rPr>
            </w:pPr>
            <w:proofErr w:type="spellStart"/>
            <w:r w:rsidRPr="00D573B1">
              <w:rPr>
                <w:rFonts w:ascii="Times New Roman" w:hAnsi="Times New Roman"/>
              </w:rPr>
              <w:t>Хлороводород</w:t>
            </w:r>
            <w:proofErr w:type="spellEnd"/>
            <w:r w:rsidRPr="00D573B1">
              <w:rPr>
                <w:rFonts w:ascii="Times New Roman" w:hAnsi="Times New Roman"/>
              </w:rPr>
              <w:t>. Свойства. Получение.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14,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1,  тестовые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2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hd w:val="clear" w:color="auto" w:fill="FFFFFF"/>
              <w:tabs>
                <w:tab w:val="left" w:pos="797"/>
              </w:tabs>
              <w:spacing w:line="240" w:lineRule="atLeast"/>
              <w:outlineLvl w:val="1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Соляная кислота и ее соли.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15,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3, 5(</w:t>
            </w:r>
            <w:proofErr w:type="spellStart"/>
            <w:r w:rsidRPr="00D573B1">
              <w:rPr>
                <w:rFonts w:ascii="Times New Roman" w:eastAsia="Calibri" w:hAnsi="Times New Roman"/>
              </w:rPr>
              <w:t>инд</w:t>
            </w:r>
            <w:proofErr w:type="spellEnd"/>
            <w:r w:rsidRPr="00D573B1">
              <w:rPr>
                <w:rFonts w:ascii="Times New Roman" w:eastAsia="Calibri" w:hAnsi="Times New Roman"/>
              </w:rPr>
              <w:t>),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52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8859C9">
            <w:pPr>
              <w:jc w:val="both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Практическая работа 3. Получение  соляной кислоты и изучение ее свойств.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trHeight w:val="524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F2F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>Кислород и сера (6ч)</w:t>
            </w:r>
          </w:p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4"/>
          <w:wAfter w:w="5104" w:type="dxa"/>
          <w:trHeight w:val="35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Характеристика кислорода и серы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17,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4,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4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Свойства и применение серы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9F2F0A">
            <w:pPr>
              <w:rPr>
                <w:rFonts w:ascii="Times New Roman" w:eastAsia="Calibri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18,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</w:t>
            </w:r>
            <w:proofErr w:type="gramStart"/>
            <w:r w:rsidRPr="00D573B1">
              <w:rPr>
                <w:rFonts w:ascii="Times New Roman" w:eastAsia="Calibri" w:hAnsi="Times New Roman"/>
              </w:rPr>
              <w:t>3,  тестовые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задания. Составить  электронную  схему  «Применение  серы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2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Сероводород. Сульфиды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eastAsia="Calibri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eastAsia="Calibri" w:hAnsi="Times New Roman"/>
              </w:rPr>
              <w:t>19,  упр.</w:t>
            </w:r>
            <w:proofErr w:type="gramEnd"/>
            <w:r w:rsidRPr="00D573B1">
              <w:rPr>
                <w:rFonts w:ascii="Times New Roman" w:eastAsia="Calibri" w:hAnsi="Times New Roman"/>
              </w:rPr>
              <w:t xml:space="preserve">  3,4,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2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8859C9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Оксид серы (</w:t>
            </w:r>
            <w:r w:rsidRPr="00D573B1">
              <w:rPr>
                <w:rFonts w:ascii="Times New Roman" w:hAnsi="Times New Roman"/>
                <w:lang w:val="en-US"/>
              </w:rPr>
              <w:t>IV</w:t>
            </w:r>
            <w:r w:rsidRPr="00D573B1">
              <w:rPr>
                <w:rFonts w:ascii="Times New Roman" w:hAnsi="Times New Roman"/>
              </w:rPr>
              <w:t>). Серная кислота и ее соли.</w:t>
            </w:r>
          </w:p>
        </w:tc>
        <w:tc>
          <w:tcPr>
            <w:tcW w:w="35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20,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4,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3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Оксид серы (</w:t>
            </w:r>
            <w:r w:rsidRPr="00D573B1">
              <w:rPr>
                <w:rFonts w:ascii="Times New Roman" w:hAnsi="Times New Roman"/>
                <w:lang w:val="en-US"/>
              </w:rPr>
              <w:t>VI</w:t>
            </w:r>
            <w:r w:rsidRPr="00D573B1">
              <w:rPr>
                <w:rFonts w:ascii="Times New Roman" w:hAnsi="Times New Roman"/>
              </w:rPr>
              <w:t>). Серная кислота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21,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2,  3(а).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8859C9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</w:rPr>
              <w:t>Практическая работа 4. Решение экспериментальных задач по теме «Кислород и сера»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21,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5,  тестовые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trHeight w:val="384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4B72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  <w:r w:rsidRPr="00D573B1">
              <w:rPr>
                <w:rFonts w:ascii="Times New Roman" w:eastAsiaTheme="minorEastAsia" w:hAnsi="Times New Roman"/>
                <w:b/>
              </w:rPr>
              <w:t>Азот и фосфор (7 ч)</w:t>
            </w:r>
          </w:p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4"/>
          <w:wAfter w:w="5104" w:type="dxa"/>
          <w:trHeight w:val="43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760BD7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 Характеристика азота и фосфора.  Физические и химические свойства азота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23,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2,3.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816D7C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Аммиак. Физические и химические свойства, получение, применение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24,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1,  тестовые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68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</w:rPr>
              <w:t>Практическая работа 5.Получение  аммиака и изучение его свойств.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>повторить § 24,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8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Соли аммония.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26,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5,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6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4"/>
              </w:rPr>
            </w:pPr>
            <w:r w:rsidRPr="00D573B1">
              <w:rPr>
                <w:rFonts w:ascii="Times New Roman" w:hAnsi="Times New Roman"/>
              </w:rPr>
              <w:t>Азотная кислота.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27,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4(б),  6,  тестовые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9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Соли азотной кислоты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B05921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27,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3,  4(а).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3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proofErr w:type="gramStart"/>
            <w:r w:rsidRPr="00D573B1">
              <w:rPr>
                <w:rFonts w:ascii="Times New Roman" w:hAnsi="Times New Roman"/>
              </w:rPr>
              <w:t>Свойства  концентрированной</w:t>
            </w:r>
            <w:proofErr w:type="gramEnd"/>
            <w:r w:rsidRPr="00D573B1">
              <w:rPr>
                <w:rFonts w:ascii="Times New Roman" w:hAnsi="Times New Roman"/>
              </w:rPr>
              <w:t xml:space="preserve">   азотной кислоты. Азотные удобрения.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28,  упр. 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816D7C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Фосфор. Аллотропия. Свойства.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29,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5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2786B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Оксид фосфора (</w:t>
            </w:r>
            <w:r w:rsidRPr="00D573B1">
              <w:rPr>
                <w:rFonts w:ascii="Times New Roman" w:hAnsi="Times New Roman"/>
                <w:lang w:val="en-US"/>
              </w:rPr>
              <w:t>V</w:t>
            </w:r>
            <w:r w:rsidRPr="00D573B1">
              <w:rPr>
                <w:rFonts w:ascii="Times New Roman" w:hAnsi="Times New Roman"/>
              </w:rPr>
              <w:t>). Фосфорная кислота, ее соли и удобрения.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30,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trHeight w:val="359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E7E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666666"/>
                <w:lang w:val="en-US"/>
              </w:rPr>
            </w:pPr>
            <w:r w:rsidRPr="00D573B1">
              <w:rPr>
                <w:rFonts w:ascii="Times New Roman" w:hAnsi="Times New Roman"/>
                <w:b/>
              </w:rPr>
              <w:t>Углерод и кремний</w:t>
            </w:r>
            <w:r w:rsidRPr="00D573B1">
              <w:rPr>
                <w:rFonts w:ascii="Times New Roman" w:hAnsi="Times New Roman"/>
                <w:b/>
                <w:lang w:val="en-US"/>
              </w:rPr>
              <w:t xml:space="preserve"> (9</w:t>
            </w:r>
            <w:r w:rsidRPr="00D573B1">
              <w:rPr>
                <w:rFonts w:ascii="Times New Roman" w:hAnsi="Times New Roman"/>
                <w:b/>
              </w:rPr>
              <w:t>ч</w:t>
            </w:r>
            <w:r w:rsidRPr="00D573B1">
              <w:rPr>
                <w:rFonts w:ascii="Times New Roman" w:hAnsi="Times New Roman"/>
                <w:b/>
                <w:lang w:val="en-US"/>
              </w:rPr>
              <w:t>)</w:t>
            </w:r>
          </w:p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4"/>
          <w:wAfter w:w="5104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86FC1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Характеристика </w:t>
            </w:r>
            <w:proofErr w:type="gramStart"/>
            <w:r w:rsidRPr="00D573B1">
              <w:rPr>
                <w:rFonts w:ascii="Times New Roman" w:hAnsi="Times New Roman"/>
              </w:rPr>
              <w:t>углерода  и</w:t>
            </w:r>
            <w:proofErr w:type="gramEnd"/>
            <w:r w:rsidRPr="00D573B1">
              <w:rPr>
                <w:rFonts w:ascii="Times New Roman" w:hAnsi="Times New Roman"/>
              </w:rPr>
              <w:t xml:space="preserve"> кремния. Аллотропия углерода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31,  упр. 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HAnsi" w:hAnsi="Times New Roman" w:cstheme="minorBidi"/>
                <w:b/>
              </w:rPr>
            </w:pPr>
            <w:r w:rsidRPr="00D573B1">
              <w:rPr>
                <w:rFonts w:ascii="Times New Roman" w:hAnsi="Times New Roman"/>
              </w:rPr>
              <w:t>Химические свойства углерода. Адсорбция.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32,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3,7,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6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86FC1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Оксид углерода(</w:t>
            </w:r>
            <w:r w:rsidRPr="00D573B1">
              <w:rPr>
                <w:rFonts w:ascii="Times New Roman" w:hAnsi="Times New Roman"/>
                <w:lang w:val="en-US"/>
              </w:rPr>
              <w:t>II</w:t>
            </w:r>
            <w:r w:rsidRPr="00D573B1">
              <w:rPr>
                <w:rFonts w:ascii="Times New Roman" w:hAnsi="Times New Roman"/>
              </w:rPr>
              <w:t>)- угарный газ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33,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2,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5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86FC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Оксид углерода (</w:t>
            </w:r>
            <w:r w:rsidRPr="00D573B1">
              <w:rPr>
                <w:rFonts w:ascii="Times New Roman" w:hAnsi="Times New Roman"/>
                <w:lang w:val="en-US"/>
              </w:rPr>
              <w:t>IV</w:t>
            </w:r>
            <w:r w:rsidRPr="00D573B1">
              <w:rPr>
                <w:rFonts w:ascii="Times New Roman" w:hAnsi="Times New Roman"/>
              </w:rPr>
              <w:t xml:space="preserve">) - углекислый газ.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>§ 34 упр.  3, § 35.упр.7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86FC1">
            <w:pPr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</w:rPr>
              <w:t>Угольная кислота и ее соли. Круговорот углерода в природе.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34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61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86FC1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</w:rPr>
              <w:t>Практическая работа 6. Получение оксида углерода (</w:t>
            </w:r>
            <w:r w:rsidRPr="00D573B1">
              <w:rPr>
                <w:rFonts w:ascii="Times New Roman" w:hAnsi="Times New Roman"/>
                <w:b/>
                <w:lang w:val="en-US"/>
              </w:rPr>
              <w:t>IV</w:t>
            </w:r>
            <w:r w:rsidRPr="00D573B1">
              <w:rPr>
                <w:rFonts w:ascii="Times New Roman" w:hAnsi="Times New Roman"/>
                <w:b/>
              </w:rPr>
              <w:t>) изучение его свойств. Распознавание карбонатов.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1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31344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lang w:val="en-US"/>
              </w:rPr>
            </w:pPr>
            <w:r w:rsidRPr="00D573B1">
              <w:rPr>
                <w:rFonts w:ascii="Times New Roman" w:hAnsi="Times New Roman"/>
              </w:rPr>
              <w:t>Кремний оксид кремния (</w:t>
            </w:r>
            <w:r w:rsidRPr="00D573B1">
              <w:rPr>
                <w:rFonts w:ascii="Times New Roman" w:hAnsi="Times New Roman"/>
                <w:lang w:val="en-US"/>
              </w:rPr>
              <w:t>IV)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tabs>
                <w:tab w:val="left" w:pos="97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</w:rPr>
              <w:t>§ 37,  упр. 3,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4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D86FC1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Кремневая кислота и её соли. Стекло. Цемент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38,  упр.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3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C31344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Контрольная работа по теме «Неметаллы».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Заданий нет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trHeight w:val="436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66F76">
            <w:pPr>
              <w:jc w:val="center"/>
              <w:rPr>
                <w:rFonts w:ascii="Times New Roman" w:hAnsi="Times New Roman"/>
                <w:b/>
              </w:rPr>
            </w:pPr>
            <w:r w:rsidRPr="00D573B1">
              <w:rPr>
                <w:rFonts w:ascii="Times New Roman" w:hAnsi="Times New Roman"/>
                <w:b/>
              </w:rPr>
              <w:t xml:space="preserve"> Раздел 3</w:t>
            </w:r>
            <w:r w:rsidRPr="00D573B1">
              <w:rPr>
                <w:rFonts w:ascii="Times New Roman" w:hAnsi="Times New Roman"/>
              </w:rPr>
              <w:t xml:space="preserve"> </w:t>
            </w:r>
            <w:r w:rsidRPr="00D573B1">
              <w:rPr>
                <w:rFonts w:ascii="Times New Roman" w:hAnsi="Times New Roman"/>
                <w:b/>
              </w:rPr>
              <w:t>Металлы и их соединения (13 ч)</w:t>
            </w:r>
          </w:p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4"/>
          <w:wAfter w:w="5104" w:type="dxa"/>
          <w:trHeight w:val="5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71697">
            <w:pPr>
              <w:rPr>
                <w:rFonts w:ascii="Times New Roman" w:hAnsi="Times New Roman"/>
              </w:rPr>
            </w:pPr>
            <w:proofErr w:type="gramStart"/>
            <w:r w:rsidRPr="00D573B1">
              <w:rPr>
                <w:rFonts w:ascii="Times New Roman" w:hAnsi="Times New Roman"/>
              </w:rPr>
              <w:t>Положение  металлов</w:t>
            </w:r>
            <w:proofErr w:type="gramEnd"/>
            <w:r w:rsidRPr="00D573B1">
              <w:rPr>
                <w:rFonts w:ascii="Times New Roman" w:hAnsi="Times New Roman"/>
              </w:rPr>
              <w:t xml:space="preserve">   в периодической системе. Характеристика металлов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39,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4,  тестовые  задания;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4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71697">
            <w:pPr>
              <w:shd w:val="clear" w:color="auto" w:fill="FFFFFF"/>
              <w:tabs>
                <w:tab w:val="left" w:pos="840"/>
              </w:tabs>
              <w:spacing w:line="240" w:lineRule="atLeast"/>
              <w:ind w:right="19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Нахождение в природе. Общие способы получения.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40,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71697">
            <w:pPr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41,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71697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 Сплавы металлов.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42,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67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Щелочные металлы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43  (</w:t>
            </w:r>
            <w:proofErr w:type="gramEnd"/>
            <w:r w:rsidRPr="00D573B1">
              <w:rPr>
                <w:rFonts w:ascii="Times New Roman" w:hAnsi="Times New Roman"/>
              </w:rPr>
              <w:t xml:space="preserve">до  с.  </w:t>
            </w:r>
            <w:proofErr w:type="gramStart"/>
            <w:r w:rsidRPr="00D573B1">
              <w:rPr>
                <w:rFonts w:ascii="Times New Roman" w:hAnsi="Times New Roman"/>
              </w:rPr>
              <w:t>153),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1,  тестовые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6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96C9C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Магний. Щелочноземельные металлы.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44,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3,  тестовые  задания;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8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Кальций и его соединения. Жесткость воды и способы ее устранения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proofErr w:type="gramStart"/>
            <w:r w:rsidRPr="00D573B1">
              <w:rPr>
                <w:rFonts w:ascii="Times New Roman" w:hAnsi="Times New Roman"/>
              </w:rPr>
              <w:t>45,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4,  тестовое  задание  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19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96C9C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Алюминий.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46,  упр. 1 тестовые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54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96C9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Важнейшие соединения алюминия.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47,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6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996C9C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Железо.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48,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2,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3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F71697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Соединения  железа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49,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3,  тестовые  задания.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2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  <w:b/>
              </w:rPr>
              <w:t>Практическая работа 7</w:t>
            </w:r>
            <w:r w:rsidRPr="00D573B1">
              <w:rPr>
                <w:rFonts w:ascii="Times New Roman" w:hAnsi="Times New Roman"/>
              </w:rPr>
              <w:t xml:space="preserve"> Решение экспериментальных задач по теме « Металлы и их соединения»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>повторить § 49,50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9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Контрольная работа по теме «Металлы»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 xml:space="preserve"> Подготовиться  к  контрольной  работе.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trHeight w:val="297"/>
        </w:trPr>
        <w:tc>
          <w:tcPr>
            <w:tcW w:w="15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</w:tcPr>
          <w:p w:rsidR="00CF1115" w:rsidRPr="00D573B1" w:rsidRDefault="00CF111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/>
        </w:tc>
      </w:tr>
      <w:tr w:rsidR="00CF1115" w:rsidRPr="00D573B1" w:rsidTr="00CF1115">
        <w:trPr>
          <w:gridAfter w:val="4"/>
          <w:wAfter w:w="5104" w:type="dxa"/>
          <w:trHeight w:val="30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 </w:t>
            </w:r>
            <w:proofErr w:type="gramStart"/>
            <w:r w:rsidRPr="00D573B1">
              <w:rPr>
                <w:rFonts w:ascii="Times New Roman" w:hAnsi="Times New Roman"/>
              </w:rPr>
              <w:t>Органическая  химия</w:t>
            </w:r>
            <w:proofErr w:type="gramEnd"/>
            <w:r w:rsidRPr="00D573B1">
              <w:rPr>
                <w:rFonts w:ascii="Times New Roman" w:hAnsi="Times New Roman"/>
              </w:rPr>
              <w:t xml:space="preserve">.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51,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6,  тестовые  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7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Углеводороды. Предельные углеводороды.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§ 52,  упр. сообщения  о  применении  метана, его  роли  в  парниковом эффекте.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Непредельные углеводороды.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</w:t>
            </w:r>
            <w:proofErr w:type="gramStart"/>
            <w:r w:rsidRPr="00D573B1">
              <w:rPr>
                <w:rFonts w:ascii="Times New Roman" w:hAnsi="Times New Roman"/>
              </w:rPr>
              <w:t>53,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5. § 54,  упр. 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47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shd w:val="clear" w:color="auto" w:fill="FFFFFF"/>
              <w:spacing w:line="240" w:lineRule="atLeast"/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Полимеры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П.54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9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Производные углеводородов. Спирты. Карбоновые кислоты. Сложные эфиры, жиры.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 xml:space="preserve">§ 55 упр.3. § </w:t>
            </w:r>
            <w:proofErr w:type="gramStart"/>
            <w:r w:rsidRPr="00D573B1">
              <w:rPr>
                <w:rFonts w:ascii="Times New Roman" w:hAnsi="Times New Roman"/>
              </w:rPr>
              <w:t>56,  упр.</w:t>
            </w:r>
            <w:proofErr w:type="gramEnd"/>
            <w:r w:rsidRPr="00D573B1">
              <w:rPr>
                <w:rFonts w:ascii="Times New Roman" w:hAnsi="Times New Roman"/>
              </w:rPr>
              <w:t xml:space="preserve">  5,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22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Углеводы. Аминокислоты.  Белки. Химическое загрязнение окружающей среды и его последствие.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0F0C6F">
            <w:pPr>
              <w:spacing w:after="0" w:line="240" w:lineRule="atLeast"/>
              <w:rPr>
                <w:rFonts w:ascii="Times New Roman" w:eastAsiaTheme="minorEastAsia" w:hAnsi="Times New Roman"/>
              </w:rPr>
            </w:pPr>
            <w:r w:rsidRPr="00D573B1">
              <w:rPr>
                <w:rFonts w:ascii="Times New Roman" w:hAnsi="Times New Roman"/>
              </w:rPr>
              <w:t>§ 57,58 Подготовить электронные презентации  по  применению  рассмотренных  углеводов.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  <w:tr w:rsidR="00CF1115" w:rsidRPr="00D573B1" w:rsidTr="00CF1115">
        <w:trPr>
          <w:gridAfter w:val="4"/>
          <w:wAfter w:w="5104" w:type="dxa"/>
          <w:trHeight w:val="37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73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B143A5">
            <w:pPr>
              <w:rPr>
                <w:rFonts w:ascii="Times New Roman" w:hAnsi="Times New Roman"/>
              </w:rPr>
            </w:pPr>
            <w:r w:rsidRPr="00D573B1">
              <w:rPr>
                <w:rFonts w:ascii="Times New Roman" w:hAnsi="Times New Roman"/>
              </w:rPr>
              <w:t>Обобщающий урок по теме « Важнейшие органические соединения».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1115" w:rsidRPr="00D573B1" w:rsidRDefault="00CF1115" w:rsidP="0011094D">
            <w:pPr>
              <w:spacing w:after="0" w:line="240" w:lineRule="atLeas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115" w:rsidRPr="00D573B1" w:rsidRDefault="00CF1115" w:rsidP="0011094D">
            <w:pPr>
              <w:spacing w:after="0" w:line="240" w:lineRule="auto"/>
              <w:rPr>
                <w:rFonts w:ascii="Times New Roman" w:hAnsi="Times New Roman"/>
                <w:color w:val="666666"/>
              </w:rPr>
            </w:pPr>
          </w:p>
        </w:tc>
      </w:tr>
    </w:tbl>
    <w:p w:rsidR="006325D8" w:rsidRPr="00D573B1" w:rsidRDefault="006325D8" w:rsidP="00050F4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73B1" w:rsidRDefault="00D573B1" w:rsidP="00050F4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73B1" w:rsidRDefault="00D573B1" w:rsidP="00050F4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73B1" w:rsidRDefault="00D573B1" w:rsidP="00050F4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73B1" w:rsidRDefault="00D573B1" w:rsidP="00050F4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E60AC" w:rsidRPr="00D573B1" w:rsidRDefault="00050F48" w:rsidP="00050F48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573B1">
        <w:rPr>
          <w:rFonts w:ascii="Times New Roman" w:hAnsi="Times New Roman"/>
          <w:b/>
        </w:rPr>
        <w:t>7</w:t>
      </w:r>
      <w:r w:rsidR="001E60AC" w:rsidRPr="00D573B1">
        <w:rPr>
          <w:rFonts w:ascii="Times New Roman" w:hAnsi="Times New Roman"/>
          <w:b/>
          <w:sz w:val="20"/>
        </w:rPr>
        <w:t>. Планируемые результаты изучения предмета «Химия»</w:t>
      </w:r>
    </w:p>
    <w:p w:rsidR="001E60AC" w:rsidRPr="00D573B1" w:rsidRDefault="001E60AC" w:rsidP="001E60A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0"/>
        </w:rPr>
      </w:pPr>
    </w:p>
    <w:p w:rsidR="001E60AC" w:rsidRPr="00D573B1" w:rsidRDefault="001E60AC" w:rsidP="001E60AC">
      <w:pPr>
        <w:rPr>
          <w:rFonts w:ascii="Times New Roman" w:hAnsi="Times New Roman"/>
          <w:b/>
          <w:sz w:val="20"/>
        </w:rPr>
      </w:pPr>
      <w:r w:rsidRPr="00D573B1">
        <w:rPr>
          <w:rFonts w:ascii="Times New Roman" w:hAnsi="Times New Roman"/>
          <w:b/>
          <w:sz w:val="20"/>
        </w:rPr>
        <w:t xml:space="preserve">В результате изучения химии ученик </w:t>
      </w:r>
      <w:r w:rsidRPr="00D573B1">
        <w:rPr>
          <w:rFonts w:ascii="Times New Roman" w:hAnsi="Times New Roman"/>
          <w:b/>
          <w:color w:val="000000"/>
          <w:sz w:val="20"/>
        </w:rPr>
        <w:t>научится: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Объяснять суть химических процессов;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Называть признаки и условия протекания химических реакций;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устанавливать принадлежность химической реакции к определённому типу по одному из классификационных признаков: 1) по числу и составу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химических элементов (реакции </w:t>
      </w:r>
      <w:proofErr w:type="spellStart"/>
      <w:r w:rsidRPr="00D573B1">
        <w:rPr>
          <w:rFonts w:ascii="Times New Roman" w:hAnsi="Times New Roman"/>
          <w:color w:val="000000"/>
          <w:sz w:val="20"/>
        </w:rPr>
        <w:t>окислительно</w:t>
      </w:r>
      <w:proofErr w:type="spellEnd"/>
      <w:r w:rsidRPr="00D573B1">
        <w:rPr>
          <w:rFonts w:ascii="Times New Roman" w:hAnsi="Times New Roman"/>
          <w:color w:val="000000"/>
          <w:sz w:val="20"/>
        </w:rPr>
        <w:t>-восстановительные); 4) по обратимости процесса (реакции обратимые и необратимые);</w:t>
      </w:r>
      <w:r w:rsidRPr="00D573B1">
        <w:rPr>
          <w:rFonts w:ascii="Times New Roman" w:hAnsi="Times New Roman"/>
          <w:color w:val="000000"/>
          <w:sz w:val="20"/>
        </w:rPr>
        <w:br/>
        <w:t xml:space="preserve"> составлять уравнения электролитической диссоциации кислот, щелочей, солей; полные и сокращённые ионные уравнения реакций обмена; уравнения </w:t>
      </w:r>
      <w:proofErr w:type="spellStart"/>
      <w:r w:rsidRPr="00D573B1">
        <w:rPr>
          <w:rFonts w:ascii="Times New Roman" w:hAnsi="Times New Roman"/>
          <w:color w:val="000000"/>
          <w:sz w:val="20"/>
        </w:rPr>
        <w:t>окислительно</w:t>
      </w:r>
      <w:proofErr w:type="spellEnd"/>
      <w:r w:rsidRPr="00D573B1">
        <w:rPr>
          <w:rFonts w:ascii="Times New Roman" w:hAnsi="Times New Roman"/>
          <w:color w:val="000000"/>
          <w:sz w:val="20"/>
        </w:rPr>
        <w:t>-восстановительных реакций;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 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выявлять в процессе эксперимента признаки, свидетельствующие о протекании химической реакции;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приготовлять растворы с определённой массовой долей растворённого вещества;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определять характер среды водных растворов кислот и щелочей по изменению окраски индикаторов;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проводить качественные реакции, подтверждающие наличие в водных растворах веществ отдельных ионов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 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составлять формулы веществ по их названиям; </w:t>
      </w:r>
      <w:r w:rsidRPr="00D573B1">
        <w:rPr>
          <w:rFonts w:ascii="Times New Roman" w:hAnsi="Times New Roman"/>
          <w:color w:val="000000"/>
          <w:sz w:val="20"/>
        </w:rPr>
        <w:br/>
        <w:t xml:space="preserve"> определять валентность и степень окисления элементов в веществах;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 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 называть общие химические свойства, характерные для групп оксидов: кислотных, </w:t>
      </w:r>
      <w:proofErr w:type="spellStart"/>
      <w:r w:rsidRPr="00D573B1">
        <w:rPr>
          <w:rFonts w:ascii="Times New Roman" w:hAnsi="Times New Roman"/>
          <w:color w:val="000000"/>
          <w:sz w:val="20"/>
        </w:rPr>
        <w:t>оснóвных</w:t>
      </w:r>
      <w:proofErr w:type="spellEnd"/>
      <w:r w:rsidRPr="00D573B1">
        <w:rPr>
          <w:rFonts w:ascii="Times New Roman" w:hAnsi="Times New Roman"/>
          <w:color w:val="000000"/>
          <w:sz w:val="20"/>
        </w:rPr>
        <w:t>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 называть общие химические свойства, характерные для каждого из классов неорганических веществ: кислот, оснований, солей;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определять вещество-окислитель и вещество-восстановитель в </w:t>
      </w:r>
      <w:proofErr w:type="spellStart"/>
      <w:r w:rsidRPr="00D573B1">
        <w:rPr>
          <w:rFonts w:ascii="Times New Roman" w:hAnsi="Times New Roman"/>
          <w:color w:val="000000"/>
          <w:sz w:val="20"/>
        </w:rPr>
        <w:t>окислительно</w:t>
      </w:r>
      <w:proofErr w:type="spellEnd"/>
      <w:r w:rsidRPr="00D573B1">
        <w:rPr>
          <w:rFonts w:ascii="Times New Roman" w:hAnsi="Times New Roman"/>
          <w:color w:val="000000"/>
          <w:sz w:val="20"/>
        </w:rPr>
        <w:t>-восстановительных реакциях;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t xml:space="preserve">составлять </w:t>
      </w:r>
      <w:proofErr w:type="spellStart"/>
      <w:r w:rsidRPr="00D573B1">
        <w:rPr>
          <w:rFonts w:ascii="Times New Roman" w:hAnsi="Times New Roman"/>
          <w:color w:val="000000"/>
          <w:sz w:val="20"/>
        </w:rPr>
        <w:t>окислительно</w:t>
      </w:r>
      <w:proofErr w:type="spellEnd"/>
      <w:r w:rsidRPr="00D573B1">
        <w:rPr>
          <w:rFonts w:ascii="Times New Roman" w:hAnsi="Times New Roman"/>
          <w:color w:val="000000"/>
          <w:sz w:val="20"/>
        </w:rPr>
        <w:t>-восстановительный баланс (для изученных реакций) по предложенным схемам реакций;</w:t>
      </w:r>
      <w:r w:rsidRPr="00D573B1">
        <w:rPr>
          <w:rFonts w:ascii="Times New Roman" w:hAnsi="Times New Roman"/>
          <w:color w:val="000000"/>
          <w:sz w:val="20"/>
        </w:rPr>
        <w:br/>
        <w:t xml:space="preserve"> проводить лабораторные опыты, подтверждающие химические свойства </w:t>
      </w:r>
    </w:p>
    <w:p w:rsidR="001E60AC" w:rsidRPr="00D573B1" w:rsidRDefault="001E60AC" w:rsidP="001E60AC">
      <w:pPr>
        <w:numPr>
          <w:ilvl w:val="0"/>
          <w:numId w:val="7"/>
        </w:numPr>
        <w:spacing w:after="0" w:line="240" w:lineRule="auto"/>
        <w:rPr>
          <w:rFonts w:cs="Arial"/>
          <w:color w:val="000000"/>
          <w:sz w:val="20"/>
        </w:rPr>
      </w:pPr>
      <w:r w:rsidRPr="00D573B1">
        <w:rPr>
          <w:rFonts w:ascii="Times New Roman" w:hAnsi="Times New Roman"/>
          <w:color w:val="000000"/>
          <w:sz w:val="20"/>
        </w:rPr>
        <w:lastRenderedPageBreak/>
        <w:t>основных классов неорганических веществ;</w:t>
      </w:r>
    </w:p>
    <w:p w:rsidR="001E60AC" w:rsidRPr="00D573B1" w:rsidRDefault="001E60AC" w:rsidP="001E60AC">
      <w:pPr>
        <w:spacing w:after="0" w:line="240" w:lineRule="auto"/>
        <w:ind w:left="720"/>
        <w:rPr>
          <w:rFonts w:cs="Arial"/>
          <w:color w:val="000000"/>
          <w:sz w:val="20"/>
        </w:rPr>
      </w:pPr>
    </w:p>
    <w:p w:rsidR="001E60AC" w:rsidRPr="00D573B1" w:rsidRDefault="001E60AC" w:rsidP="001E60AC">
      <w:pPr>
        <w:spacing w:after="0" w:line="240" w:lineRule="auto"/>
        <w:rPr>
          <w:rFonts w:ascii="Times New Roman" w:hAnsi="Times New Roman"/>
          <w:i/>
          <w:iCs/>
          <w:color w:val="000000"/>
          <w:sz w:val="20"/>
        </w:rPr>
      </w:pPr>
      <w:r w:rsidRPr="00D573B1">
        <w:rPr>
          <w:rFonts w:ascii="Times New Roman" w:hAnsi="Times New Roman"/>
          <w:b/>
          <w:bCs/>
          <w:color w:val="000000"/>
          <w:sz w:val="20"/>
        </w:rPr>
        <w:t>Ученик получит возможность научиться</w:t>
      </w:r>
      <w:r w:rsidRPr="00D573B1">
        <w:rPr>
          <w:rFonts w:ascii="Times New Roman" w:hAnsi="Times New Roman"/>
          <w:color w:val="000000"/>
          <w:sz w:val="20"/>
        </w:rPr>
        <w:t>:</w:t>
      </w:r>
      <w:r w:rsidRPr="00D573B1">
        <w:rPr>
          <w:rFonts w:ascii="Times New Roman" w:hAnsi="Times New Roman"/>
          <w:i/>
          <w:iCs/>
          <w:color w:val="000000"/>
          <w:sz w:val="20"/>
        </w:rPr>
        <w:t> </w:t>
      </w:r>
    </w:p>
    <w:p w:rsidR="001E60AC" w:rsidRPr="00D573B1" w:rsidRDefault="001E60AC" w:rsidP="001E60AC">
      <w:pPr>
        <w:spacing w:after="0" w:line="240" w:lineRule="auto"/>
        <w:rPr>
          <w:color w:val="000000"/>
          <w:sz w:val="20"/>
        </w:rPr>
      </w:pPr>
    </w:p>
    <w:p w:rsidR="001E60AC" w:rsidRPr="00D573B1" w:rsidRDefault="001E60AC" w:rsidP="001E60AC">
      <w:pPr>
        <w:spacing w:after="0" w:line="240" w:lineRule="auto"/>
        <w:rPr>
          <w:color w:val="000000"/>
          <w:sz w:val="20"/>
        </w:rPr>
      </w:pPr>
      <w:r w:rsidRPr="00D573B1">
        <w:rPr>
          <w:rFonts w:ascii="Times New Roman" w:hAnsi="Times New Roman"/>
          <w:i/>
          <w:iCs/>
          <w:color w:val="000000"/>
          <w:sz w:val="20"/>
        </w:rPr>
        <w:t>• прогнозировать результаты воздействия различных факторов на изменение скорости химической реакции;</w:t>
      </w:r>
    </w:p>
    <w:p w:rsidR="001E60AC" w:rsidRPr="00D573B1" w:rsidRDefault="001E60AC" w:rsidP="001E60AC">
      <w:pPr>
        <w:spacing w:after="0" w:line="240" w:lineRule="auto"/>
        <w:rPr>
          <w:color w:val="000000"/>
          <w:sz w:val="20"/>
        </w:rPr>
      </w:pPr>
      <w:r w:rsidRPr="00D573B1">
        <w:rPr>
          <w:rFonts w:ascii="Times New Roman" w:hAnsi="Times New Roman"/>
          <w:i/>
          <w:iCs/>
          <w:color w:val="000000"/>
          <w:sz w:val="20"/>
        </w:rPr>
        <w:t>• прогнозировать результаты воздействия различных факторов на смещение химического равновесия.</w:t>
      </w:r>
    </w:p>
    <w:p w:rsidR="001E60AC" w:rsidRPr="00D573B1" w:rsidRDefault="001E60AC" w:rsidP="001E60AC">
      <w:pPr>
        <w:spacing w:after="0" w:line="240" w:lineRule="auto"/>
        <w:rPr>
          <w:color w:val="000000"/>
          <w:sz w:val="20"/>
        </w:rPr>
      </w:pPr>
      <w:r w:rsidRPr="00D573B1">
        <w:rPr>
          <w:rFonts w:ascii="Times New Roman" w:hAnsi="Times New Roman"/>
          <w:i/>
          <w:iCs/>
          <w:color w:val="000000"/>
          <w:sz w:val="20"/>
        </w:rPr>
        <w:t>• прогнозировать химические свойства веществ на основе их состава и строения;</w:t>
      </w:r>
    </w:p>
    <w:p w:rsidR="001E60AC" w:rsidRPr="00D573B1" w:rsidRDefault="001E60AC" w:rsidP="001E60AC">
      <w:pPr>
        <w:spacing w:after="0" w:line="240" w:lineRule="auto"/>
        <w:rPr>
          <w:color w:val="000000"/>
          <w:sz w:val="20"/>
        </w:rPr>
      </w:pPr>
      <w:r w:rsidRPr="00D573B1">
        <w:rPr>
          <w:rFonts w:ascii="Times New Roman" w:hAnsi="Times New Roman"/>
          <w:i/>
          <w:iCs/>
          <w:color w:val="000000"/>
          <w:sz w:val="20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  <w:r w:rsidRPr="00D573B1">
        <w:rPr>
          <w:rFonts w:ascii="Times New Roman" w:hAnsi="Times New Roman"/>
          <w:i/>
          <w:iCs/>
          <w:color w:val="000000"/>
          <w:sz w:val="20"/>
        </w:rPr>
        <w:br/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1E60AC" w:rsidRPr="00D573B1" w:rsidRDefault="001E60AC" w:rsidP="001E60AC">
      <w:pPr>
        <w:spacing w:after="0" w:line="270" w:lineRule="atLeast"/>
        <w:rPr>
          <w:color w:val="000000"/>
          <w:sz w:val="20"/>
        </w:rPr>
      </w:pPr>
      <w:r w:rsidRPr="00D573B1">
        <w:rPr>
          <w:rFonts w:ascii="Times New Roman" w:hAnsi="Times New Roman"/>
          <w:i/>
          <w:iCs/>
          <w:color w:val="000000"/>
          <w:sz w:val="20"/>
        </w:rPr>
        <w:t>• организовывать, проводить ученические проекты по исследованию свойств веществ, имеющих важное практическое значение</w:t>
      </w:r>
    </w:p>
    <w:p w:rsidR="00A64189" w:rsidRPr="00D573B1" w:rsidRDefault="00A64189"/>
    <w:sectPr w:rsidR="00A64189" w:rsidRPr="00D573B1" w:rsidSect="00FE7E03">
      <w:pgSz w:w="16838" w:h="11906" w:orient="landscape"/>
      <w:pgMar w:top="851" w:right="1134" w:bottom="709" w:left="1134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BB11606"/>
    <w:multiLevelType w:val="hybridMultilevel"/>
    <w:tmpl w:val="5592154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25851"/>
    <w:multiLevelType w:val="hybridMultilevel"/>
    <w:tmpl w:val="8AEC28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DE3"/>
    <w:multiLevelType w:val="hybridMultilevel"/>
    <w:tmpl w:val="5592154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35D8A"/>
    <w:multiLevelType w:val="multilevel"/>
    <w:tmpl w:val="7988D3E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782248"/>
    <w:multiLevelType w:val="multilevel"/>
    <w:tmpl w:val="8A90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4F6952"/>
    <w:multiLevelType w:val="hybridMultilevel"/>
    <w:tmpl w:val="AF7C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A361D"/>
    <w:multiLevelType w:val="hybridMultilevel"/>
    <w:tmpl w:val="4582F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70F81"/>
    <w:multiLevelType w:val="hybridMultilevel"/>
    <w:tmpl w:val="AF7C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A5FFC"/>
    <w:multiLevelType w:val="hybridMultilevel"/>
    <w:tmpl w:val="AF7C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2F"/>
    <w:rsid w:val="0003037A"/>
    <w:rsid w:val="00050F48"/>
    <w:rsid w:val="000B0EA4"/>
    <w:rsid w:val="000B3074"/>
    <w:rsid w:val="000C6B46"/>
    <w:rsid w:val="000C713C"/>
    <w:rsid w:val="000E2E88"/>
    <w:rsid w:val="000F0C6F"/>
    <w:rsid w:val="0011094D"/>
    <w:rsid w:val="001704B2"/>
    <w:rsid w:val="001E60AC"/>
    <w:rsid w:val="002357C2"/>
    <w:rsid w:val="002470F3"/>
    <w:rsid w:val="002549A0"/>
    <w:rsid w:val="0027592E"/>
    <w:rsid w:val="00281651"/>
    <w:rsid w:val="0028236B"/>
    <w:rsid w:val="0029114F"/>
    <w:rsid w:val="002C05C9"/>
    <w:rsid w:val="002C45C0"/>
    <w:rsid w:val="002D2912"/>
    <w:rsid w:val="003267B9"/>
    <w:rsid w:val="00330FB8"/>
    <w:rsid w:val="0034354B"/>
    <w:rsid w:val="00354232"/>
    <w:rsid w:val="00386799"/>
    <w:rsid w:val="003A30F9"/>
    <w:rsid w:val="003A44C5"/>
    <w:rsid w:val="003B7FF5"/>
    <w:rsid w:val="004112EA"/>
    <w:rsid w:val="00464F2F"/>
    <w:rsid w:val="00481B04"/>
    <w:rsid w:val="00485965"/>
    <w:rsid w:val="004936BC"/>
    <w:rsid w:val="004B72DF"/>
    <w:rsid w:val="004D351A"/>
    <w:rsid w:val="00531B04"/>
    <w:rsid w:val="00550088"/>
    <w:rsid w:val="0059200E"/>
    <w:rsid w:val="005F41D4"/>
    <w:rsid w:val="006325D8"/>
    <w:rsid w:val="006360F7"/>
    <w:rsid w:val="006766DB"/>
    <w:rsid w:val="00681304"/>
    <w:rsid w:val="006871B9"/>
    <w:rsid w:val="0070428A"/>
    <w:rsid w:val="00746BDF"/>
    <w:rsid w:val="00760BD7"/>
    <w:rsid w:val="00763463"/>
    <w:rsid w:val="0080399C"/>
    <w:rsid w:val="00806B82"/>
    <w:rsid w:val="00816D7C"/>
    <w:rsid w:val="008236BB"/>
    <w:rsid w:val="00843C16"/>
    <w:rsid w:val="00867195"/>
    <w:rsid w:val="00870744"/>
    <w:rsid w:val="008859C9"/>
    <w:rsid w:val="00915AE8"/>
    <w:rsid w:val="00922BE4"/>
    <w:rsid w:val="0092786B"/>
    <w:rsid w:val="00946408"/>
    <w:rsid w:val="009755E3"/>
    <w:rsid w:val="00987167"/>
    <w:rsid w:val="00996C9C"/>
    <w:rsid w:val="009D5F50"/>
    <w:rsid w:val="009F2F0A"/>
    <w:rsid w:val="00A208A3"/>
    <w:rsid w:val="00A548FE"/>
    <w:rsid w:val="00A64189"/>
    <w:rsid w:val="00A80C94"/>
    <w:rsid w:val="00AA4051"/>
    <w:rsid w:val="00AF4503"/>
    <w:rsid w:val="00B05921"/>
    <w:rsid w:val="00B143A5"/>
    <w:rsid w:val="00B959D1"/>
    <w:rsid w:val="00BC1663"/>
    <w:rsid w:val="00BC5D0B"/>
    <w:rsid w:val="00BC77A3"/>
    <w:rsid w:val="00BF091A"/>
    <w:rsid w:val="00C31344"/>
    <w:rsid w:val="00C34C2F"/>
    <w:rsid w:val="00C73EC9"/>
    <w:rsid w:val="00C744E6"/>
    <w:rsid w:val="00CB435F"/>
    <w:rsid w:val="00CD645F"/>
    <w:rsid w:val="00CF1115"/>
    <w:rsid w:val="00D158B6"/>
    <w:rsid w:val="00D40633"/>
    <w:rsid w:val="00D573B1"/>
    <w:rsid w:val="00D86FC1"/>
    <w:rsid w:val="00DD22A5"/>
    <w:rsid w:val="00DF0CE3"/>
    <w:rsid w:val="00E07DA8"/>
    <w:rsid w:val="00E30919"/>
    <w:rsid w:val="00E64B6D"/>
    <w:rsid w:val="00EA0481"/>
    <w:rsid w:val="00EB0E12"/>
    <w:rsid w:val="00EC520F"/>
    <w:rsid w:val="00F000E9"/>
    <w:rsid w:val="00F13E1C"/>
    <w:rsid w:val="00F66692"/>
    <w:rsid w:val="00F66F76"/>
    <w:rsid w:val="00F71697"/>
    <w:rsid w:val="00F87366"/>
    <w:rsid w:val="00F944A6"/>
    <w:rsid w:val="00F97119"/>
    <w:rsid w:val="00FB3A28"/>
    <w:rsid w:val="00FC3A15"/>
    <w:rsid w:val="00FE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268F"/>
  <w15:docId w15:val="{9EC95BC1-EC0C-4375-8924-3C3486E3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94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04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048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EA048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 Знак"/>
    <w:link w:val="a7"/>
    <w:locked/>
    <w:rsid w:val="005F41D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7">
    <w:name w:val="Body Text"/>
    <w:basedOn w:val="a"/>
    <w:link w:val="a6"/>
    <w:rsid w:val="005F41D4"/>
    <w:pPr>
      <w:shd w:val="clear" w:color="auto" w:fill="FFFFFF"/>
      <w:spacing w:after="0" w:line="240" w:lineRule="atLeast"/>
      <w:jc w:val="right"/>
    </w:pPr>
    <w:rPr>
      <w:rFonts w:ascii="Times New Roman" w:eastAsiaTheme="minorHAnsi" w:hAnsi="Times New Roman"/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5F41D4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6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3463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F66F7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CEA6-1FA5-4741-8C03-6CCD45CD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4244</Words>
  <Characters>24194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2017-08-30T08:24:00Z</cp:lastPrinted>
  <dcterms:created xsi:type="dcterms:W3CDTF">2018-09-25T11:38:00Z</dcterms:created>
  <dcterms:modified xsi:type="dcterms:W3CDTF">2019-04-22T08:21:00Z</dcterms:modified>
</cp:coreProperties>
</file>